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80BAE" w14:textId="685E772B" w:rsidR="00797FB9" w:rsidRPr="00797FB9" w:rsidRDefault="00797FB9" w:rsidP="00797FB9">
      <w:pPr>
        <w:spacing w:after="0" w:line="240" w:lineRule="auto"/>
        <w:jc w:val="center"/>
        <w:rPr>
          <w:rFonts w:ascii="Times New Roman" w:hAnsi="Times New Roman" w:cs="Times New Roman"/>
          <w:b/>
          <w:sz w:val="24"/>
          <w:szCs w:val="24"/>
        </w:rPr>
      </w:pPr>
      <w:r w:rsidRPr="00797FB9">
        <w:rPr>
          <w:rFonts w:ascii="Times New Roman" w:hAnsi="Times New Roman" w:cs="Times New Roman"/>
          <w:b/>
          <w:noProof/>
          <w:sz w:val="24"/>
          <w:szCs w:val="24"/>
        </w:rPr>
        <w:drawing>
          <wp:inline distT="0" distB="0" distL="0" distR="0" wp14:anchorId="3A925FF5" wp14:editId="02DCB6D3">
            <wp:extent cx="9517380" cy="12192000"/>
            <wp:effectExtent l="1333500" t="0" r="13220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6200000">
                      <a:off x="0" y="0"/>
                      <a:ext cx="9517380" cy="12192000"/>
                    </a:xfrm>
                    <a:prstGeom prst="rect">
                      <a:avLst/>
                    </a:prstGeom>
                    <a:noFill/>
                    <a:ln>
                      <a:noFill/>
                    </a:ln>
                  </pic:spPr>
                </pic:pic>
              </a:graphicData>
            </a:graphic>
          </wp:inline>
        </w:drawing>
      </w:r>
    </w:p>
    <w:p w14:paraId="4D2E6526" w14:textId="77777777" w:rsidR="00797FB9" w:rsidRDefault="00797FB9" w:rsidP="00EA5504">
      <w:pPr>
        <w:spacing w:after="0" w:line="240" w:lineRule="auto"/>
        <w:jc w:val="center"/>
        <w:rPr>
          <w:rFonts w:ascii="Times New Roman" w:hAnsi="Times New Roman" w:cs="Times New Roman"/>
          <w:b/>
          <w:sz w:val="24"/>
          <w:szCs w:val="24"/>
          <w:lang w:val="kk-KZ"/>
        </w:rPr>
      </w:pPr>
    </w:p>
    <w:p w14:paraId="64D8EAC0" w14:textId="77777777" w:rsidR="00797FB9" w:rsidRDefault="00797FB9" w:rsidP="00EA5504">
      <w:pPr>
        <w:spacing w:after="0" w:line="240" w:lineRule="auto"/>
        <w:jc w:val="center"/>
        <w:rPr>
          <w:rFonts w:ascii="Times New Roman" w:hAnsi="Times New Roman" w:cs="Times New Roman"/>
          <w:b/>
          <w:sz w:val="24"/>
          <w:szCs w:val="24"/>
          <w:lang w:val="kk-KZ"/>
        </w:rPr>
      </w:pPr>
    </w:p>
    <w:p w14:paraId="1506F4D1" w14:textId="77777777" w:rsidR="00797FB9" w:rsidRDefault="00797FB9" w:rsidP="00EA5504">
      <w:pPr>
        <w:spacing w:after="0" w:line="240" w:lineRule="auto"/>
        <w:jc w:val="center"/>
        <w:rPr>
          <w:rFonts w:ascii="Times New Roman" w:hAnsi="Times New Roman" w:cs="Times New Roman"/>
          <w:b/>
          <w:sz w:val="24"/>
          <w:szCs w:val="24"/>
          <w:lang w:val="kk-KZ"/>
        </w:rPr>
      </w:pPr>
    </w:p>
    <w:p w14:paraId="34B3979B" w14:textId="77777777" w:rsidR="00797FB9" w:rsidRDefault="00797FB9" w:rsidP="00EA5504">
      <w:pPr>
        <w:spacing w:after="0" w:line="240" w:lineRule="auto"/>
        <w:jc w:val="center"/>
        <w:rPr>
          <w:rFonts w:ascii="Times New Roman" w:hAnsi="Times New Roman" w:cs="Times New Roman"/>
          <w:b/>
          <w:sz w:val="24"/>
          <w:szCs w:val="24"/>
          <w:lang w:val="kk-KZ"/>
        </w:rPr>
      </w:pPr>
    </w:p>
    <w:p w14:paraId="58665408" w14:textId="46EAB1CB" w:rsidR="00EA5504" w:rsidRPr="00E00377" w:rsidRDefault="00AE1BD6" w:rsidP="00EA550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Авторлық бағдарлама «Математика еліне саяхат</w:t>
      </w:r>
      <w:r w:rsidR="00EA5504" w:rsidRPr="00E00377">
        <w:rPr>
          <w:rFonts w:ascii="Times New Roman" w:hAnsi="Times New Roman" w:cs="Times New Roman"/>
          <w:b/>
          <w:sz w:val="24"/>
          <w:szCs w:val="24"/>
          <w:lang w:val="kk-KZ"/>
        </w:rPr>
        <w:t>»</w:t>
      </w:r>
    </w:p>
    <w:p w14:paraId="68B2917E" w14:textId="77777777" w:rsidR="00EA5504" w:rsidRDefault="00EA5504" w:rsidP="00EA5504">
      <w:pPr>
        <w:spacing w:after="0" w:line="240" w:lineRule="auto"/>
        <w:jc w:val="center"/>
        <w:rPr>
          <w:rFonts w:ascii="Times New Roman" w:hAnsi="Times New Roman" w:cs="Times New Roman"/>
          <w:b/>
          <w:bCs/>
          <w:color w:val="FF0000"/>
          <w:sz w:val="28"/>
          <w:szCs w:val="28"/>
          <w:lang w:val="kk-KZ"/>
        </w:rPr>
      </w:pPr>
    </w:p>
    <w:p w14:paraId="25847FC4" w14:textId="77777777" w:rsidR="00EA5504" w:rsidRPr="00EA5504" w:rsidRDefault="00EA5504" w:rsidP="00EA5504">
      <w:pPr>
        <w:spacing w:after="0" w:line="240" w:lineRule="auto"/>
        <w:jc w:val="center"/>
        <w:rPr>
          <w:rFonts w:ascii="Times New Roman" w:hAnsi="Times New Roman" w:cs="Times New Roman"/>
          <w:b/>
          <w:bCs/>
          <w:color w:val="000000" w:themeColor="text1"/>
          <w:sz w:val="24"/>
          <w:szCs w:val="28"/>
          <w:lang w:val="kk-KZ"/>
        </w:rPr>
      </w:pPr>
      <w:r w:rsidRPr="00EA5504">
        <w:rPr>
          <w:rFonts w:ascii="Times New Roman" w:hAnsi="Times New Roman" w:cs="Times New Roman"/>
          <w:b/>
          <w:bCs/>
          <w:color w:val="000000" w:themeColor="text1"/>
          <w:sz w:val="24"/>
          <w:szCs w:val="28"/>
          <w:lang w:val="kk-KZ"/>
        </w:rPr>
        <w:t>ТҮСІНІК ХАТ</w:t>
      </w:r>
    </w:p>
    <w:p w14:paraId="672658BE" w14:textId="77777777" w:rsidR="00EA5504" w:rsidRPr="00EA5504" w:rsidRDefault="00EA5504" w:rsidP="00EA5504">
      <w:pPr>
        <w:spacing w:after="0" w:line="240" w:lineRule="auto"/>
        <w:jc w:val="center"/>
        <w:rPr>
          <w:rFonts w:ascii="Times New Roman" w:hAnsi="Times New Roman" w:cs="Times New Roman"/>
          <w:bCs/>
          <w:color w:val="000000" w:themeColor="text1"/>
          <w:sz w:val="24"/>
          <w:szCs w:val="28"/>
          <w:lang w:val="kk-KZ"/>
        </w:rPr>
      </w:pPr>
    </w:p>
    <w:p w14:paraId="4527695C"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8"/>
          <w:lang w:val="kk-KZ"/>
        </w:rPr>
      </w:pPr>
      <w:r w:rsidRPr="00EA5504">
        <w:rPr>
          <w:rFonts w:ascii="Times New Roman" w:hAnsi="Times New Roman" w:cs="Times New Roman"/>
          <w:bCs/>
          <w:color w:val="000000" w:themeColor="text1"/>
          <w:sz w:val="24"/>
          <w:szCs w:val="28"/>
          <w:lang w:val="kk-KZ"/>
        </w:rPr>
        <w:t>Математикалық ойындар жинағы – бұл балалардың математикалық білімдерін дамытуға және нығайтуға арналған қызықты және пайдалы құрал. Бұл жинақта әртүрлі деңгейдегі тапсырмалар, логикалық есептер және ойындар бар. Олар балалардың математикалық ойлау қабілетін дамытып, есептеу дағдыларын жақсартуға көмектеседі.</w:t>
      </w:r>
    </w:p>
    <w:p w14:paraId="1401BD53"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8"/>
          <w:lang w:val="kk-KZ"/>
        </w:rPr>
      </w:pPr>
      <w:r w:rsidRPr="00EA5504">
        <w:rPr>
          <w:rFonts w:ascii="Times New Roman" w:hAnsi="Times New Roman" w:cs="Times New Roman"/>
          <w:bCs/>
          <w:color w:val="000000" w:themeColor="text1"/>
          <w:sz w:val="24"/>
          <w:szCs w:val="28"/>
          <w:lang w:val="kk-KZ"/>
        </w:rPr>
        <w:t>Бұл ойындар балаларға сандар мен пішіндер әлемін зерттеуге, есептеу амалдарын тиімді қолдануға және өз білімдерін тәжірибеде сынауға мүмкіндік береді. Әр ойын балалардың жас ерекшеліктері мен қабілеттеріне сәйкес әзірленген, сондықтан оларды мектепке дейінгі жастағы балалардың ойлау қабілетін дамытуға қолдануға болады.</w:t>
      </w:r>
    </w:p>
    <w:p w14:paraId="21C8D6E5"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8"/>
          <w:lang w:val="kk-KZ"/>
        </w:rPr>
      </w:pPr>
      <w:r w:rsidRPr="00EA5504">
        <w:rPr>
          <w:rFonts w:ascii="Times New Roman" w:hAnsi="Times New Roman" w:cs="Times New Roman"/>
          <w:bCs/>
          <w:color w:val="000000" w:themeColor="text1"/>
          <w:sz w:val="24"/>
          <w:szCs w:val="28"/>
          <w:lang w:val="kk-KZ"/>
        </w:rPr>
        <w:t xml:space="preserve">Математикалық ойындар арқылы балалар қызығушылықпен жаңа білім алады, өздігінен шешім қабылдауды үйренеді, сондай-ақ топта жұмыс істеу дағдыларын дамытады. Бұл ойындар балалардың зейінін шоғырландыруға, шығармашылық қабілеттерін арттыруға, және қиындықтарды жеңуге деген сенімін нығайтуға көмектеседі.Осы жинақтағы ойындар арқылы балалар математика пәнін оңай әрі қызықты тәсілмен меңгереді </w:t>
      </w:r>
    </w:p>
    <w:p w14:paraId="30E8DC72" w14:textId="77777777" w:rsidR="00EA5504" w:rsidRPr="00EA5504" w:rsidRDefault="00EA5504" w:rsidP="00EA5504">
      <w:pPr>
        <w:spacing w:after="0" w:line="240" w:lineRule="auto"/>
        <w:jc w:val="both"/>
        <w:rPr>
          <w:rFonts w:ascii="Times New Roman" w:hAnsi="Times New Roman" w:cs="Times New Roman"/>
          <w:b/>
          <w:bCs/>
          <w:color w:val="000000" w:themeColor="text1"/>
          <w:sz w:val="24"/>
          <w:szCs w:val="28"/>
          <w:lang w:val="kk-KZ"/>
        </w:rPr>
      </w:pPr>
      <w:r w:rsidRPr="00EA5504">
        <w:rPr>
          <w:rFonts w:ascii="Times New Roman" w:hAnsi="Times New Roman" w:cs="Times New Roman"/>
          <w:b/>
          <w:bCs/>
          <w:color w:val="000000" w:themeColor="text1"/>
          <w:sz w:val="24"/>
          <w:szCs w:val="28"/>
          <w:lang w:val="kk-KZ"/>
        </w:rPr>
        <w:t>Негізгі ерекшеліктері:</w:t>
      </w:r>
    </w:p>
    <w:p w14:paraId="705DBF4D"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8"/>
          <w:lang w:val="kk-KZ"/>
        </w:rPr>
      </w:pPr>
      <w:r w:rsidRPr="00EA5504">
        <w:rPr>
          <w:rFonts w:ascii="Times New Roman" w:hAnsi="Times New Roman" w:cs="Times New Roman"/>
          <w:bCs/>
          <w:color w:val="000000" w:themeColor="text1"/>
          <w:sz w:val="24"/>
          <w:szCs w:val="28"/>
          <w:lang w:val="kk-KZ"/>
        </w:rPr>
        <w:t>•Оқуға деген қызығушылықты ояту: Бұл ойындар балаларға сандарды көрнекі және қызықты түрде үйренуге мүмкіндік береді. Ойындар балаларды санай білуді үйретіп қана қоймай, оларды математиканың алғашқы қадамдарын оңай қабылдауға ынталандырады.</w:t>
      </w:r>
    </w:p>
    <w:p w14:paraId="5780EE86"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8"/>
          <w:lang w:val="kk-KZ"/>
        </w:rPr>
      </w:pPr>
      <w:r w:rsidRPr="00EA5504">
        <w:rPr>
          <w:rFonts w:ascii="Times New Roman" w:hAnsi="Times New Roman" w:cs="Times New Roman"/>
          <w:bCs/>
          <w:color w:val="000000" w:themeColor="text1"/>
          <w:sz w:val="24"/>
          <w:szCs w:val="28"/>
          <w:lang w:val="kk-KZ"/>
        </w:rPr>
        <w:t>•Логикалық ойлауды дамыту: Жинақтағы әрбір ойын балалардың логикалық ойлау қабілетін арттыруға бағытталған. Логикалық есептер мен тапсырмалар балалардың ми жұмысын белсенді етеді, проблемаларды шешу дағдыларын жақсартады.</w:t>
      </w:r>
    </w:p>
    <w:p w14:paraId="084B66C5"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8"/>
          <w:lang w:val="kk-KZ"/>
        </w:rPr>
      </w:pPr>
      <w:r w:rsidRPr="00EA5504">
        <w:rPr>
          <w:rFonts w:ascii="Times New Roman" w:hAnsi="Times New Roman" w:cs="Times New Roman"/>
          <w:bCs/>
          <w:color w:val="000000" w:themeColor="text1"/>
          <w:sz w:val="24"/>
          <w:szCs w:val="28"/>
          <w:lang w:val="kk-KZ"/>
        </w:rPr>
        <w:t>•Тапсырмалардың әртүрлілігі: Ойындар жинағы әр түрлі деңгейдегі тапсырмаларды қамтиды. Ойындар жеңілден күрделіге дейінгі әр түрлі тапсырмалардан тұрады, бұл балалардың өз деңгейлеріне сәйкес жаттығуларды таңдауға мүмкіндік береді.</w:t>
      </w:r>
      <w:r w:rsidR="009A6F2E">
        <w:rPr>
          <w:rFonts w:ascii="Times New Roman" w:hAnsi="Times New Roman" w:cs="Times New Roman"/>
          <w:bCs/>
          <w:noProof/>
          <w:color w:val="000000" w:themeColor="text1"/>
          <w:szCs w:val="24"/>
          <w:lang w:val="kk-KZ"/>
        </w:rPr>
        <w:pict w14:anchorId="31F9AFEF">
          <v:shapetype id="_x0000_t202" coordsize="21600,21600" o:spt="202" path="m,l,21600r21600,l21600,xe">
            <v:stroke joinstyle="miter"/>
            <v:path gradientshapeok="t" o:connecttype="rect"/>
          </v:shapetype>
          <v:shape id="Надпись 10" o:spid="_x0000_s1033" type="#_x0000_t202" style="position:absolute;left:0;text-align:left;margin-left:0;margin-top:793.8pt;width:47.35pt;height:36pt;z-index:251661312;visibility:visible;mso-position-horizontal:center;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" filled="f" stroked="f" strokeweight=".5pt">
            <v:textbox>
              <w:txbxContent>
                <w:p w14:paraId="07EBF28A" w14:textId="77777777" w:rsidR="00CB2D86" w:rsidRPr="002128B2" w:rsidRDefault="00CB2D86" w:rsidP="00EA5504">
                  <w:pPr>
                    <w:jc w:val="center"/>
                    <w:rPr>
                      <w:rFonts w:ascii="Times New Roman" w:hAnsi="Times New Roman" w:cs="Times New Roman"/>
                      <w:b/>
                      <w:bCs/>
                      <w:color w:val="FFFFFF" w:themeColor="background1"/>
                      <w:sz w:val="48"/>
                      <w:szCs w:val="48"/>
                      <w:lang w:val="kk-KZ"/>
                    </w:rPr>
                  </w:pPr>
                  <w:r>
                    <w:rPr>
                      <w:rFonts w:ascii="Times New Roman" w:hAnsi="Times New Roman" w:cs="Times New Roman"/>
                      <w:b/>
                      <w:bCs/>
                      <w:color w:val="FFFFFF" w:themeColor="background1"/>
                      <w:sz w:val="48"/>
                      <w:szCs w:val="48"/>
                      <w:lang w:val="kk-KZ"/>
                    </w:rPr>
                    <w:t>1</w:t>
                  </w:r>
                </w:p>
              </w:txbxContent>
            </v:textbox>
            <w10:wrap anchorx="page" anchory="page"/>
          </v:shape>
        </w:pict>
      </w:r>
    </w:p>
    <w:p w14:paraId="4FB2501C" w14:textId="77777777" w:rsidR="00EA5504" w:rsidRPr="00EA5504" w:rsidRDefault="00EA5504" w:rsidP="00EA5504">
      <w:pPr>
        <w:spacing w:after="0" w:line="240" w:lineRule="auto"/>
        <w:jc w:val="both"/>
        <w:rPr>
          <w:rFonts w:ascii="Times New Roman" w:hAnsi="Times New Roman" w:cs="Times New Roman"/>
          <w:b/>
          <w:bCs/>
          <w:color w:val="000000" w:themeColor="text1"/>
          <w:sz w:val="24"/>
          <w:szCs w:val="28"/>
          <w:lang w:val="kk-KZ"/>
        </w:rPr>
      </w:pPr>
      <w:r w:rsidRPr="00EA5504">
        <w:rPr>
          <w:rFonts w:ascii="Times New Roman" w:hAnsi="Times New Roman" w:cs="Times New Roman"/>
          <w:b/>
          <w:bCs/>
          <w:color w:val="000000" w:themeColor="text1"/>
          <w:sz w:val="24"/>
          <w:szCs w:val="28"/>
          <w:lang w:val="kk-KZ"/>
        </w:rPr>
        <w:t>Қолдану аясы:</w:t>
      </w:r>
    </w:p>
    <w:p w14:paraId="06B81306"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8"/>
          <w:lang w:val="kk-KZ"/>
        </w:rPr>
      </w:pPr>
      <w:r w:rsidRPr="00EA5504">
        <w:rPr>
          <w:rFonts w:ascii="Times New Roman" w:hAnsi="Times New Roman" w:cs="Times New Roman"/>
          <w:bCs/>
          <w:color w:val="000000" w:themeColor="text1"/>
          <w:sz w:val="24"/>
          <w:szCs w:val="28"/>
          <w:lang w:val="kk-KZ"/>
        </w:rPr>
        <w:t>•Мектепке дейінгі білім беру мекемелерінде: Бұл жинақ мектепке дейінгі білім беру мекемелерінде қолдануға ыңғайлы. Ойындар сабақтарды әртүрлі және тартымды етіп өткізуге көмектеседі.</w:t>
      </w:r>
    </w:p>
    <w:p w14:paraId="5EBE8047"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8"/>
          <w:lang w:val="kk-KZ"/>
        </w:rPr>
      </w:pPr>
      <w:r w:rsidRPr="00EA5504">
        <w:rPr>
          <w:rFonts w:ascii="Times New Roman" w:hAnsi="Times New Roman" w:cs="Times New Roman"/>
          <w:bCs/>
          <w:color w:val="000000" w:themeColor="text1"/>
          <w:sz w:val="24"/>
          <w:szCs w:val="28"/>
          <w:lang w:val="kk-KZ"/>
        </w:rPr>
        <w:t>•Үйде оқыту: Ата-аналар бұл жинақты үйде балаларымен бірге қолдана алады. Ойындар арқылы ата-аналар балаларының білім алуына белсенді қатысып, оқу процесін қолдай алады.</w:t>
      </w:r>
    </w:p>
    <w:p w14:paraId="4D4C1F59" w14:textId="77777777" w:rsidR="00EA5504" w:rsidRPr="00EA5504" w:rsidRDefault="00EA5504" w:rsidP="00EA5504">
      <w:pPr>
        <w:shd w:val="clear" w:color="auto" w:fill="FFFFFF"/>
        <w:spacing w:after="0" w:line="240" w:lineRule="auto"/>
        <w:jc w:val="center"/>
        <w:rPr>
          <w:rFonts w:ascii="Times New Roman" w:hAnsi="Times New Roman" w:cs="Times New Roman"/>
          <w:bCs/>
          <w:color w:val="000000" w:themeColor="text1"/>
          <w:sz w:val="24"/>
          <w:szCs w:val="24"/>
          <w:lang w:val="kk-KZ"/>
        </w:rPr>
      </w:pPr>
    </w:p>
    <w:p w14:paraId="7C5B8753" w14:textId="77777777" w:rsidR="00EA5504" w:rsidRPr="00EA5504" w:rsidRDefault="00EA5504" w:rsidP="00EA5504">
      <w:pPr>
        <w:spacing w:after="0" w:line="240" w:lineRule="auto"/>
        <w:jc w:val="center"/>
        <w:rPr>
          <w:rFonts w:ascii="Times New Roman" w:hAnsi="Times New Roman" w:cs="Times New Roman"/>
          <w:b/>
          <w:bCs/>
          <w:color w:val="000000" w:themeColor="text1"/>
          <w:sz w:val="24"/>
          <w:szCs w:val="24"/>
          <w:lang w:val="kk-KZ"/>
        </w:rPr>
      </w:pPr>
      <w:r w:rsidRPr="00EA5504">
        <w:rPr>
          <w:rFonts w:ascii="Times New Roman" w:hAnsi="Times New Roman" w:cs="Times New Roman"/>
          <w:b/>
          <w:bCs/>
          <w:color w:val="000000" w:themeColor="text1"/>
          <w:sz w:val="24"/>
          <w:szCs w:val="24"/>
          <w:lang w:val="kk-KZ"/>
        </w:rPr>
        <w:t>КІРІСПЕ</w:t>
      </w:r>
    </w:p>
    <w:p w14:paraId="5E636DDE" w14:textId="77777777" w:rsidR="00EA5504" w:rsidRPr="00EA5504" w:rsidRDefault="00EA5504" w:rsidP="00EA5504">
      <w:pPr>
        <w:spacing w:after="0" w:line="240" w:lineRule="auto"/>
        <w:jc w:val="center"/>
        <w:rPr>
          <w:rFonts w:ascii="Times New Roman" w:hAnsi="Times New Roman" w:cs="Times New Roman"/>
          <w:bCs/>
          <w:color w:val="000000" w:themeColor="text1"/>
          <w:sz w:val="24"/>
          <w:szCs w:val="24"/>
          <w:lang w:val="kk-KZ"/>
        </w:rPr>
      </w:pPr>
    </w:p>
    <w:p w14:paraId="277ABB16"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Математика— ғылымдардың патшасы, әрі әрбір адамның күнделікті өмірінің ажырамас бөлігі. Балалардың математикалық дағдыларын дамыту ерте жастан басталады, себебі бұл олардың логикалық ойлау қабілетін, зейінін және танымдық қабілеттерін арттыруға көмектеседі. Көптеген зерттеулер көрсеткендей, балалар ерте жасында математикалық білімге қызығушылық танытса, болашақта олардың академиялық және өмірлік жетістіктері артады. Балаларға арналған математикалық ойындар жинағы — математика әлемін қызықты әрі қолжетімді етуге арналған тамаша құрал. Бұл жинақта сандық және кеңістік ұғымдарды игеруге, есептеу амалдарын меңгеруге, логикалық ойлауды дамытуға бағытталған әртүрлі ойындар мен тапсырмалар ұсынылған. Балалар ойын арқылы математиканың негізгі ұғымдарын игереді, бұл олардың пәнге деген қызығушылығын оятып, оқуға деген ынтасын арттырады.</w:t>
      </w:r>
    </w:p>
    <w:p w14:paraId="2A6801E0"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Математикалық ойындар баланың өздігінен ойлануына, шешім қабылдауына, түрлі тәсілдерді қолданып көруіне мүмкіндік береді. Ойын барысында бала өзінің қабілеттерін ашып, шығармашылық тұрғыдан дамиды. Бұл процесс тек математикалық білім берумен шектелмей, сонымен қатар баланың жалпы ақыл-ой дамуына, зейінін арттыруға, қиындықтарды жеңуге үйретеді.</w:t>
      </w:r>
    </w:p>
    <w:p w14:paraId="731CC1C4" w14:textId="77777777" w:rsidR="00EA5504" w:rsidRPr="00EA5504" w:rsidRDefault="009A6F2E" w:rsidP="00EA5504">
      <w:pPr>
        <w:spacing w:after="0" w:line="240" w:lineRule="auto"/>
        <w:jc w:val="both"/>
        <w:rPr>
          <w:rFonts w:ascii="Times New Roman" w:hAnsi="Times New Roman" w:cs="Times New Roman"/>
          <w:bCs/>
          <w:color w:val="000000" w:themeColor="text1"/>
          <w:sz w:val="24"/>
          <w:szCs w:val="24"/>
          <w:lang w:val="kk-KZ"/>
        </w:rPr>
      </w:pPr>
      <w:r>
        <w:rPr>
          <w:rFonts w:ascii="Times New Roman" w:hAnsi="Times New Roman" w:cs="Times New Roman"/>
          <w:bCs/>
          <w:noProof/>
          <w:color w:val="000000" w:themeColor="text1"/>
          <w:sz w:val="24"/>
          <w:szCs w:val="24"/>
          <w:lang w:val="kk-KZ"/>
        </w:rPr>
        <w:pict w14:anchorId="52DF20E4">
          <v:shape id="_x0000_s1034" type="#_x0000_t202" style="position:absolute;left:0;text-align:left;margin-left:0;margin-top:793.8pt;width:47.35pt;height:36pt;z-index:251668480;visibility:visible;mso-position-horizontal:center;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" filled="f" stroked="f" strokeweight=".5pt">
            <v:textbox>
              <w:txbxContent>
                <w:p w14:paraId="63395579" w14:textId="77777777" w:rsidR="00CB2D86" w:rsidRPr="002128B2" w:rsidRDefault="00CB2D86" w:rsidP="00EA5504">
                  <w:pPr>
                    <w:jc w:val="center"/>
                    <w:rPr>
                      <w:rFonts w:ascii="Times New Roman" w:hAnsi="Times New Roman" w:cs="Times New Roman"/>
                      <w:b/>
                      <w:bCs/>
                      <w:color w:val="FFFFFF" w:themeColor="background1"/>
                      <w:sz w:val="48"/>
                      <w:szCs w:val="48"/>
                      <w:lang w:val="kk-KZ"/>
                    </w:rPr>
                  </w:pPr>
                  <w:r>
                    <w:rPr>
                      <w:rFonts w:ascii="Times New Roman" w:hAnsi="Times New Roman" w:cs="Times New Roman"/>
                      <w:b/>
                      <w:bCs/>
                      <w:color w:val="FFFFFF" w:themeColor="background1"/>
                      <w:sz w:val="48"/>
                      <w:szCs w:val="48"/>
                      <w:lang w:val="kk-KZ"/>
                    </w:rPr>
                    <w:t>2</w:t>
                  </w:r>
                </w:p>
              </w:txbxContent>
            </v:textbox>
            <w10:wrap anchorx="page" anchory="page"/>
          </v:shape>
        </w:pict>
      </w:r>
      <w:r w:rsidR="00EA5504" w:rsidRPr="00EA5504">
        <w:rPr>
          <w:rFonts w:ascii="Times New Roman" w:hAnsi="Times New Roman" w:cs="Times New Roman"/>
          <w:bCs/>
          <w:color w:val="000000" w:themeColor="text1"/>
          <w:sz w:val="24"/>
          <w:szCs w:val="24"/>
          <w:lang w:val="kk-KZ"/>
        </w:rPr>
        <w:t>Осы жинақтағы ойындар балаларды математикаға баули отырып, олардың оқуға деген сүйіспеншілігін арттыруға, болашақта академиялық жетістіктерге жетуіне негіз болатынына сенімдіміз.</w:t>
      </w:r>
    </w:p>
    <w:p w14:paraId="314282C7" w14:textId="77777777" w:rsidR="00EA5504" w:rsidRDefault="00EA5504" w:rsidP="00EA5504">
      <w:pPr>
        <w:spacing w:after="0" w:line="240" w:lineRule="auto"/>
        <w:jc w:val="center"/>
        <w:rPr>
          <w:rFonts w:ascii="Times New Roman" w:hAnsi="Times New Roman" w:cs="Times New Roman"/>
          <w:bCs/>
          <w:color w:val="000000" w:themeColor="text1"/>
          <w:sz w:val="24"/>
          <w:szCs w:val="24"/>
          <w:lang w:val="kk-KZ"/>
        </w:rPr>
      </w:pPr>
    </w:p>
    <w:p w14:paraId="5F9FC875" w14:textId="77777777" w:rsidR="00645DFB" w:rsidRPr="00EA5504" w:rsidRDefault="00645DFB" w:rsidP="00EA5504">
      <w:pPr>
        <w:spacing w:after="0" w:line="240" w:lineRule="auto"/>
        <w:jc w:val="center"/>
        <w:rPr>
          <w:rFonts w:ascii="Times New Roman" w:hAnsi="Times New Roman" w:cs="Times New Roman"/>
          <w:bCs/>
          <w:color w:val="000000" w:themeColor="text1"/>
          <w:sz w:val="24"/>
          <w:szCs w:val="24"/>
          <w:lang w:val="kk-KZ"/>
        </w:rPr>
      </w:pPr>
    </w:p>
    <w:p w14:paraId="0FDA2B3D" w14:textId="77777777" w:rsidR="00EA5504" w:rsidRPr="00EA5504" w:rsidRDefault="00EA5504" w:rsidP="00EA5504">
      <w:pPr>
        <w:spacing w:after="0" w:line="240" w:lineRule="auto"/>
        <w:jc w:val="center"/>
        <w:rPr>
          <w:rFonts w:ascii="Times New Roman" w:hAnsi="Times New Roman" w:cs="Times New Roman"/>
          <w:b/>
          <w:bCs/>
          <w:color w:val="000000" w:themeColor="text1"/>
          <w:sz w:val="24"/>
          <w:szCs w:val="24"/>
          <w:lang w:val="kk-KZ"/>
        </w:rPr>
      </w:pPr>
      <w:r w:rsidRPr="00EA5504">
        <w:rPr>
          <w:rFonts w:ascii="Times New Roman" w:hAnsi="Times New Roman" w:cs="Times New Roman"/>
          <w:b/>
          <w:bCs/>
          <w:color w:val="000000" w:themeColor="text1"/>
          <w:sz w:val="24"/>
          <w:szCs w:val="24"/>
          <w:lang w:val="kk-KZ"/>
        </w:rPr>
        <w:t>Мақсат, міндеттері</w:t>
      </w:r>
    </w:p>
    <w:p w14:paraId="3FB98ADE" w14:textId="77777777" w:rsidR="00EA5504" w:rsidRPr="00EA5504" w:rsidRDefault="00EA5504" w:rsidP="00EA5504">
      <w:pPr>
        <w:spacing w:after="0" w:line="240" w:lineRule="auto"/>
        <w:jc w:val="center"/>
        <w:rPr>
          <w:rFonts w:ascii="Times New Roman" w:hAnsi="Times New Roman" w:cs="Times New Roman"/>
          <w:b/>
          <w:bCs/>
          <w:color w:val="000000" w:themeColor="text1"/>
          <w:sz w:val="24"/>
          <w:szCs w:val="24"/>
          <w:lang w:val="kk-KZ"/>
        </w:rPr>
      </w:pPr>
    </w:p>
    <w:p w14:paraId="4C1139F8" w14:textId="77777777" w:rsidR="00EA5504" w:rsidRPr="00EA5504" w:rsidRDefault="00EA5504" w:rsidP="00EA5504">
      <w:pPr>
        <w:spacing w:after="0" w:line="240" w:lineRule="auto"/>
        <w:rPr>
          <w:rFonts w:ascii="Times New Roman" w:hAnsi="Times New Roman" w:cs="Times New Roman"/>
          <w:b/>
          <w:bCs/>
          <w:color w:val="000000" w:themeColor="text1"/>
          <w:sz w:val="24"/>
          <w:szCs w:val="24"/>
          <w:lang w:val="kk-KZ"/>
        </w:rPr>
      </w:pPr>
      <w:r w:rsidRPr="00EA5504">
        <w:rPr>
          <w:rFonts w:ascii="Times New Roman" w:hAnsi="Times New Roman" w:cs="Times New Roman"/>
          <w:b/>
          <w:bCs/>
          <w:color w:val="000000" w:themeColor="text1"/>
          <w:sz w:val="24"/>
          <w:szCs w:val="24"/>
          <w:lang w:val="kk-KZ"/>
        </w:rPr>
        <w:t>Мақсат:</w:t>
      </w:r>
    </w:p>
    <w:p w14:paraId="4BE9B855"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Балаларға арналған математикалық ойындар жинағының негізгі мақсаты – балалардың математикаға деген қызығушылығын оятып, олардың логикалық ойлау қабілеттерін, есептеу дағдыларын және зияткерлік әлеуетін дамыту. Ойындар арқылы балалардың математикалық ұғымдар мен түсініктерді жеңіл әрі қызықты жолмен меңгеруіне, сонымен қатар шығармашылық ойлау қабілеттерін арттыруына мүмкіндік беру.</w:t>
      </w:r>
    </w:p>
    <w:p w14:paraId="60517B87" w14:textId="77777777" w:rsidR="00EA5504" w:rsidRPr="00EA5504" w:rsidRDefault="00EA5504" w:rsidP="00EA5504">
      <w:pPr>
        <w:spacing w:after="0" w:line="240" w:lineRule="auto"/>
        <w:jc w:val="both"/>
        <w:rPr>
          <w:rFonts w:ascii="Times New Roman" w:hAnsi="Times New Roman" w:cs="Times New Roman"/>
          <w:b/>
          <w:bCs/>
          <w:color w:val="000000" w:themeColor="text1"/>
          <w:sz w:val="24"/>
          <w:szCs w:val="24"/>
          <w:lang w:val="kk-KZ"/>
        </w:rPr>
      </w:pPr>
      <w:r w:rsidRPr="00EA5504">
        <w:rPr>
          <w:rFonts w:ascii="Times New Roman" w:hAnsi="Times New Roman" w:cs="Times New Roman"/>
          <w:b/>
          <w:bCs/>
          <w:color w:val="000000" w:themeColor="text1"/>
          <w:sz w:val="24"/>
          <w:szCs w:val="24"/>
          <w:lang w:val="kk-KZ"/>
        </w:rPr>
        <w:t>Міндеттері:</w:t>
      </w:r>
    </w:p>
    <w:p w14:paraId="30FCE467"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1.Математикалық ұғымдарды түсіндіру: Балаларға сандық қатарды, геометриялық фигураларды және басқа негізгі математикалық ұғымдарды таныстыру.</w:t>
      </w:r>
    </w:p>
    <w:p w14:paraId="70D30EA5"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2.Есептеу дағдыларын дамыту: Қарапайым қосу мен азайтуды ойын түрінде үйрету.</w:t>
      </w:r>
    </w:p>
    <w:p w14:paraId="6BE5B7DD"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3.Логикалық ойлауды дамыту: Түрлі логикалық тапсырмалар мен ойындар арқылы балалардың талдау және шешім қабылдау қабілеттерін арттыру.</w:t>
      </w:r>
    </w:p>
    <w:p w14:paraId="66CB9716"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4.Қызығушылықты арттыру: Математиканы қызықты әрі көңілді түрде ұсыну арқылы балалардың пәнге деген ынтасын жоғарылату.</w:t>
      </w:r>
    </w:p>
    <w:p w14:paraId="2B70264C" w14:textId="77777777" w:rsidR="00EA5504" w:rsidRPr="00EA5504" w:rsidRDefault="009A6F2E" w:rsidP="00EA5504">
      <w:pPr>
        <w:spacing w:after="0" w:line="240" w:lineRule="auto"/>
        <w:jc w:val="both"/>
        <w:rPr>
          <w:rFonts w:ascii="Times New Roman" w:hAnsi="Times New Roman" w:cs="Times New Roman"/>
          <w:bCs/>
          <w:color w:val="000000" w:themeColor="text1"/>
          <w:sz w:val="24"/>
          <w:szCs w:val="24"/>
          <w:lang w:val="kk-KZ"/>
        </w:rPr>
      </w:pPr>
      <w:r>
        <w:rPr>
          <w:rFonts w:ascii="Times New Roman" w:hAnsi="Times New Roman" w:cs="Times New Roman"/>
          <w:bCs/>
          <w:noProof/>
          <w:color w:val="000000" w:themeColor="text1"/>
          <w:sz w:val="24"/>
          <w:szCs w:val="24"/>
          <w:lang w:val="kk-KZ"/>
        </w:rPr>
        <w:pict w14:anchorId="54FDA617">
          <v:shape id="_x0000_s1035" type="#_x0000_t202" style="position:absolute;left:0;text-align:left;margin-left:0;margin-top:793.8pt;width:47.35pt;height:36pt;z-index:251669504;visibility:visible;mso-position-horizontal:center;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" filled="f" stroked="f" strokeweight=".5pt">
            <v:textbox>
              <w:txbxContent>
                <w:p w14:paraId="36DF0663" w14:textId="77777777" w:rsidR="00CB2D86" w:rsidRPr="002128B2" w:rsidRDefault="00CB2D86" w:rsidP="00EA5504">
                  <w:pPr>
                    <w:jc w:val="center"/>
                    <w:rPr>
                      <w:rFonts w:ascii="Times New Roman" w:hAnsi="Times New Roman" w:cs="Times New Roman"/>
                      <w:b/>
                      <w:bCs/>
                      <w:color w:val="FFFFFF" w:themeColor="background1"/>
                      <w:sz w:val="48"/>
                      <w:szCs w:val="48"/>
                      <w:lang w:val="kk-KZ"/>
                    </w:rPr>
                  </w:pPr>
                  <w:r>
                    <w:rPr>
                      <w:rFonts w:ascii="Times New Roman" w:hAnsi="Times New Roman" w:cs="Times New Roman"/>
                      <w:b/>
                      <w:bCs/>
                      <w:color w:val="FFFFFF" w:themeColor="background1"/>
                      <w:sz w:val="48"/>
                      <w:szCs w:val="48"/>
                      <w:lang w:val="kk-KZ"/>
                    </w:rPr>
                    <w:t>3</w:t>
                  </w:r>
                </w:p>
              </w:txbxContent>
            </v:textbox>
            <w10:wrap anchorx="page" anchory="page"/>
          </v:shape>
        </w:pict>
      </w:r>
      <w:r w:rsidR="00EA5504" w:rsidRPr="00EA5504">
        <w:rPr>
          <w:rFonts w:ascii="Times New Roman" w:hAnsi="Times New Roman" w:cs="Times New Roman"/>
          <w:bCs/>
          <w:color w:val="000000" w:themeColor="text1"/>
          <w:sz w:val="24"/>
          <w:szCs w:val="24"/>
          <w:lang w:val="kk-KZ"/>
        </w:rPr>
        <w:t>5.Әлеуметтік дағдыларды нығайту: Балалардың топта жұмыс істеу, бір-бірімен әрекеттесу және ортақ мақсатқа жетуге үйрету.</w:t>
      </w:r>
    </w:p>
    <w:p w14:paraId="0879FC64"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4AD44671"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4C9F4D25"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165F5418"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6229D36A"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79A07A46"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1C7FB76F"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6AACD54B"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037F9264"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501FA845"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698743C5"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053FBB34"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78FD7D2C"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2FB80589"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41B918AF"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74F4C916"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6DD35730"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5FC4B290"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18032E55"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4D153B8F"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429ABE22"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457CE861"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63EBBCC2"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65B5516A"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780141C5"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634522D8"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6E56911B"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0A09B472"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315C21CD"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36898BA4"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55BEE812"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17D9DE0C"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1C282E3B"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4C8245EE"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3CC193A7"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694A3F7D"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607285BC"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248169A5"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13BEAB72" w14:textId="77777777" w:rsidR="00EA5504" w:rsidRPr="00EA5504" w:rsidRDefault="00EA5504" w:rsidP="00EA5504">
      <w:pPr>
        <w:spacing w:after="0" w:line="240" w:lineRule="auto"/>
        <w:jc w:val="center"/>
        <w:rPr>
          <w:rFonts w:ascii="Times New Roman" w:hAnsi="Times New Roman" w:cs="Times New Roman"/>
          <w:b/>
          <w:bCs/>
          <w:color w:val="000000" w:themeColor="text1"/>
          <w:sz w:val="24"/>
          <w:szCs w:val="24"/>
          <w:lang w:val="kk-KZ"/>
        </w:rPr>
      </w:pPr>
      <w:r w:rsidRPr="00EA5504">
        <w:rPr>
          <w:rFonts w:ascii="Times New Roman" w:hAnsi="Times New Roman" w:cs="Times New Roman"/>
          <w:b/>
          <w:bCs/>
          <w:color w:val="000000" w:themeColor="text1"/>
          <w:sz w:val="24"/>
          <w:szCs w:val="24"/>
          <w:lang w:val="kk-KZ"/>
        </w:rPr>
        <w:t>НЕГІЗГІ БӨЛІМ</w:t>
      </w:r>
    </w:p>
    <w:p w14:paraId="14C3F95A" w14:textId="77777777" w:rsidR="00EA5504" w:rsidRPr="00EA5504" w:rsidRDefault="00EA5504" w:rsidP="00EA5504">
      <w:pPr>
        <w:spacing w:after="0" w:line="240" w:lineRule="auto"/>
        <w:jc w:val="center"/>
        <w:rPr>
          <w:rFonts w:ascii="Times New Roman" w:hAnsi="Times New Roman" w:cs="Times New Roman"/>
          <w:b/>
          <w:bCs/>
          <w:color w:val="000000" w:themeColor="text1"/>
          <w:sz w:val="24"/>
          <w:szCs w:val="24"/>
          <w:lang w:val="kk-KZ"/>
        </w:rPr>
      </w:pPr>
    </w:p>
    <w:p w14:paraId="3D41A95E" w14:textId="77777777" w:rsidR="00EA5504" w:rsidRPr="00EA5504" w:rsidRDefault="00EA5504" w:rsidP="00EA5504">
      <w:pPr>
        <w:spacing w:after="0" w:line="240" w:lineRule="auto"/>
        <w:jc w:val="center"/>
        <w:rPr>
          <w:rFonts w:ascii="Times New Roman" w:hAnsi="Times New Roman" w:cs="Times New Roman"/>
          <w:b/>
          <w:bCs/>
          <w:color w:val="000000" w:themeColor="text1"/>
          <w:sz w:val="24"/>
          <w:szCs w:val="24"/>
          <w:lang w:val="kk-KZ"/>
        </w:rPr>
      </w:pPr>
      <w:r w:rsidRPr="00EA5504">
        <w:rPr>
          <w:rFonts w:ascii="Times New Roman" w:hAnsi="Times New Roman" w:cs="Times New Roman"/>
          <w:b/>
          <w:bCs/>
          <w:color w:val="000000" w:themeColor="text1"/>
          <w:sz w:val="24"/>
          <w:szCs w:val="24"/>
          <w:lang w:val="kk-KZ"/>
        </w:rPr>
        <w:t>Ойындардың маңызы мен ерекшеліктері</w:t>
      </w:r>
    </w:p>
    <w:p w14:paraId="1B0B536B" w14:textId="77777777" w:rsidR="00EA5504" w:rsidRPr="00EA5504" w:rsidRDefault="00EA5504" w:rsidP="00EA5504">
      <w:pPr>
        <w:spacing w:after="0" w:line="240" w:lineRule="auto"/>
        <w:jc w:val="center"/>
        <w:rPr>
          <w:rFonts w:ascii="Times New Roman" w:hAnsi="Times New Roman" w:cs="Times New Roman"/>
          <w:bCs/>
          <w:color w:val="000000" w:themeColor="text1"/>
          <w:sz w:val="24"/>
          <w:szCs w:val="24"/>
          <w:lang w:val="kk-KZ"/>
        </w:rPr>
      </w:pPr>
    </w:p>
    <w:p w14:paraId="1C8BE24D"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Ойындардың маңызы: Математикалық ойындар баланың когнитивті дамуын қолдау және математикалық дағдыларды дамыту үшін маңызды құрал болып табылады. Олар балаларға математикалық ұғымдарды қызықты әрі ойын түрінде меңгеруге көмектеседі.</w:t>
      </w:r>
    </w:p>
    <w:p w14:paraId="3D7560D1"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Ойындардың ерекшеліктері: Ойындар балалардың жас ерекшеліктеріне және білім деңгейлеріне сәйкес таңдалған. Олар қарапайым және түсінікті, түрлі математикалық концепцияларды қамтиды.</w:t>
      </w:r>
    </w:p>
    <w:p w14:paraId="5B0FF848"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0EB4D181" w14:textId="77777777" w:rsidR="00EA5504" w:rsidRPr="00EA5504" w:rsidRDefault="00EA5504" w:rsidP="00EA5504">
      <w:pPr>
        <w:spacing w:after="0" w:line="240" w:lineRule="auto"/>
        <w:jc w:val="center"/>
        <w:rPr>
          <w:rFonts w:ascii="Times New Roman" w:hAnsi="Times New Roman" w:cs="Times New Roman"/>
          <w:b/>
          <w:bCs/>
          <w:color w:val="000000" w:themeColor="text1"/>
          <w:sz w:val="24"/>
          <w:szCs w:val="24"/>
          <w:lang w:val="kk-KZ"/>
        </w:rPr>
      </w:pPr>
      <w:r w:rsidRPr="00EA5504">
        <w:rPr>
          <w:rFonts w:ascii="Times New Roman" w:hAnsi="Times New Roman" w:cs="Times New Roman"/>
          <w:b/>
          <w:bCs/>
          <w:color w:val="000000" w:themeColor="text1"/>
          <w:sz w:val="24"/>
          <w:szCs w:val="24"/>
          <w:lang w:val="kk-KZ"/>
        </w:rPr>
        <w:t>Ойынның өткізілу әдістері</w:t>
      </w:r>
    </w:p>
    <w:p w14:paraId="49D5F231" w14:textId="77777777" w:rsidR="00EA5504" w:rsidRPr="00EA5504" w:rsidRDefault="00EA5504" w:rsidP="00EA5504">
      <w:pPr>
        <w:spacing w:after="0" w:line="240" w:lineRule="auto"/>
        <w:jc w:val="center"/>
        <w:rPr>
          <w:rFonts w:ascii="Times New Roman" w:hAnsi="Times New Roman" w:cs="Times New Roman"/>
          <w:bCs/>
          <w:color w:val="000000" w:themeColor="text1"/>
          <w:sz w:val="24"/>
          <w:szCs w:val="24"/>
          <w:lang w:val="kk-KZ"/>
        </w:rPr>
      </w:pPr>
    </w:p>
    <w:p w14:paraId="2FB921B6" w14:textId="77777777" w:rsidR="00EA5504" w:rsidRPr="00EA5504" w:rsidRDefault="00EA5504" w:rsidP="00EA5504">
      <w:pPr>
        <w:spacing w:after="0" w:line="240" w:lineRule="auto"/>
        <w:jc w:val="both"/>
        <w:rPr>
          <w:rFonts w:ascii="Times New Roman" w:hAnsi="Times New Roman" w:cs="Times New Roman"/>
          <w:b/>
          <w:bCs/>
          <w:color w:val="000000" w:themeColor="text1"/>
          <w:sz w:val="24"/>
          <w:szCs w:val="24"/>
          <w:lang w:val="kk-KZ"/>
        </w:rPr>
      </w:pPr>
      <w:r w:rsidRPr="00EA5504">
        <w:rPr>
          <w:rFonts w:ascii="Times New Roman" w:hAnsi="Times New Roman" w:cs="Times New Roman"/>
          <w:b/>
          <w:bCs/>
          <w:color w:val="000000" w:themeColor="text1"/>
          <w:sz w:val="24"/>
          <w:szCs w:val="24"/>
          <w:lang w:val="kk-KZ"/>
        </w:rPr>
        <w:t>Ойынның ұйымдастырылуы:</w:t>
      </w:r>
    </w:p>
    <w:p w14:paraId="6C4F09C6"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
          <w:bCs/>
          <w:color w:val="000000" w:themeColor="text1"/>
          <w:sz w:val="24"/>
          <w:szCs w:val="24"/>
          <w:lang w:val="kk-KZ"/>
        </w:rPr>
        <w:t>Топтық жұмыс:</w:t>
      </w:r>
      <w:r w:rsidRPr="00EA5504">
        <w:rPr>
          <w:rFonts w:ascii="Times New Roman" w:hAnsi="Times New Roman" w:cs="Times New Roman"/>
          <w:bCs/>
          <w:color w:val="000000" w:themeColor="text1"/>
          <w:sz w:val="24"/>
          <w:szCs w:val="24"/>
          <w:lang w:val="kk-KZ"/>
        </w:rPr>
        <w:t xml:space="preserve"> Балаларды топтарға бөліп, ойындарды бірге орындау арқылы әлеуметтік дағдыларды дамыту.</w:t>
      </w:r>
    </w:p>
    <w:p w14:paraId="2F36D5C9"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
          <w:bCs/>
          <w:color w:val="000000" w:themeColor="text1"/>
          <w:sz w:val="24"/>
          <w:szCs w:val="24"/>
          <w:lang w:val="kk-KZ"/>
        </w:rPr>
        <w:t>Жеке жұмыс:</w:t>
      </w:r>
      <w:r w:rsidRPr="00EA5504">
        <w:rPr>
          <w:rFonts w:ascii="Times New Roman" w:hAnsi="Times New Roman" w:cs="Times New Roman"/>
          <w:bCs/>
          <w:color w:val="000000" w:themeColor="text1"/>
          <w:sz w:val="24"/>
          <w:szCs w:val="24"/>
          <w:lang w:val="kk-KZ"/>
        </w:rPr>
        <w:t xml:space="preserve"> Балалардың өз бетімен жұмыс істеп, тапсырмаларды жеке орындауы.</w:t>
      </w:r>
    </w:p>
    <w:p w14:paraId="65B44660"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Ойынның жүргізілу әдістері:</w:t>
      </w:r>
    </w:p>
    <w:p w14:paraId="4FFCC038"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
          <w:bCs/>
          <w:color w:val="000000" w:themeColor="text1"/>
          <w:sz w:val="24"/>
          <w:szCs w:val="24"/>
          <w:lang w:val="kk-KZ"/>
        </w:rPr>
        <w:t>Түсіндіру:</w:t>
      </w:r>
      <w:r w:rsidRPr="00EA5504">
        <w:rPr>
          <w:rFonts w:ascii="Times New Roman" w:hAnsi="Times New Roman" w:cs="Times New Roman"/>
          <w:bCs/>
          <w:color w:val="000000" w:themeColor="text1"/>
          <w:sz w:val="24"/>
          <w:szCs w:val="24"/>
          <w:lang w:val="kk-KZ"/>
        </w:rPr>
        <w:t xml:space="preserve"> Ойынның ережелерін және мақсатын түсіндіру, балаларға ойынның мәнін жеткізу.</w:t>
      </w:r>
    </w:p>
    <w:p w14:paraId="2E66FB0A"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
          <w:bCs/>
          <w:color w:val="000000" w:themeColor="text1"/>
          <w:sz w:val="24"/>
          <w:szCs w:val="24"/>
          <w:lang w:val="kk-KZ"/>
        </w:rPr>
        <w:t>Қадағалау:</w:t>
      </w:r>
      <w:r w:rsidRPr="00EA5504">
        <w:rPr>
          <w:rFonts w:ascii="Times New Roman" w:hAnsi="Times New Roman" w:cs="Times New Roman"/>
          <w:bCs/>
          <w:color w:val="000000" w:themeColor="text1"/>
          <w:sz w:val="24"/>
          <w:szCs w:val="24"/>
          <w:lang w:val="kk-KZ"/>
        </w:rPr>
        <w:t xml:space="preserve"> Ойын барысында балалардың жұмысын бақылау, қажет болған жағдайда көмек көрсету.</w:t>
      </w:r>
    </w:p>
    <w:p w14:paraId="3FB9682E"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
          <w:bCs/>
          <w:color w:val="000000" w:themeColor="text1"/>
          <w:sz w:val="24"/>
          <w:szCs w:val="24"/>
          <w:lang w:val="kk-KZ"/>
        </w:rPr>
        <w:t>Бағалау:</w:t>
      </w:r>
      <w:r w:rsidRPr="00EA5504">
        <w:rPr>
          <w:rFonts w:ascii="Times New Roman" w:hAnsi="Times New Roman" w:cs="Times New Roman"/>
          <w:bCs/>
          <w:color w:val="000000" w:themeColor="text1"/>
          <w:sz w:val="24"/>
          <w:szCs w:val="24"/>
          <w:lang w:val="kk-KZ"/>
        </w:rPr>
        <w:t xml:space="preserve"> Ойын нәтижелерін бағалау және балалардың жетістіктерін атап өту.</w:t>
      </w:r>
    </w:p>
    <w:p w14:paraId="46DE735E" w14:textId="77777777" w:rsidR="00EA5504" w:rsidRPr="00EA5504" w:rsidRDefault="00EA5504" w:rsidP="00EA5504">
      <w:pPr>
        <w:spacing w:after="0" w:line="240" w:lineRule="auto"/>
        <w:jc w:val="both"/>
        <w:rPr>
          <w:rFonts w:ascii="Times New Roman" w:hAnsi="Times New Roman" w:cs="Times New Roman"/>
          <w:b/>
          <w:bCs/>
          <w:color w:val="000000" w:themeColor="text1"/>
          <w:sz w:val="24"/>
          <w:szCs w:val="24"/>
          <w:lang w:val="kk-KZ"/>
        </w:rPr>
      </w:pPr>
      <w:r w:rsidRPr="00EA5504">
        <w:rPr>
          <w:rFonts w:ascii="Times New Roman" w:hAnsi="Times New Roman" w:cs="Times New Roman"/>
          <w:b/>
          <w:bCs/>
          <w:color w:val="000000" w:themeColor="text1"/>
          <w:sz w:val="24"/>
          <w:szCs w:val="24"/>
          <w:lang w:val="kk-KZ"/>
        </w:rPr>
        <w:t>Ойындар үшін қажетті құралдар:</w:t>
      </w:r>
    </w:p>
    <w:p w14:paraId="5EFCC200"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Ойын материалдары: Сандық карточкалар, геометриялық фигуралар, логикалық жұмбақтар мен тапсырмалар үшін қажетті материалдар.</w:t>
      </w:r>
    </w:p>
    <w:p w14:paraId="21AB6693"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Қосымша құралдар: Ойындардың тиімділігін арттыру үшін қолданылатын қосымша құралдар мен ресурстар.</w:t>
      </w:r>
    </w:p>
    <w:p w14:paraId="478AD072" w14:textId="77777777" w:rsidR="00EA5504" w:rsidRPr="00EA5504" w:rsidRDefault="00EA5504" w:rsidP="00EA5504">
      <w:pPr>
        <w:spacing w:after="0" w:line="240" w:lineRule="auto"/>
        <w:jc w:val="both"/>
        <w:rPr>
          <w:rFonts w:ascii="Times New Roman" w:hAnsi="Times New Roman" w:cs="Times New Roman"/>
          <w:b/>
          <w:bCs/>
          <w:color w:val="000000" w:themeColor="text1"/>
          <w:sz w:val="24"/>
          <w:szCs w:val="24"/>
          <w:lang w:val="kk-KZ"/>
        </w:rPr>
      </w:pPr>
      <w:r w:rsidRPr="00EA5504">
        <w:rPr>
          <w:rFonts w:ascii="Times New Roman" w:hAnsi="Times New Roman" w:cs="Times New Roman"/>
          <w:b/>
          <w:bCs/>
          <w:color w:val="000000" w:themeColor="text1"/>
          <w:sz w:val="24"/>
          <w:szCs w:val="24"/>
          <w:lang w:val="kk-KZ"/>
        </w:rPr>
        <w:t>Ойындарды қолдану бойынша ұсыныстар:</w:t>
      </w:r>
    </w:p>
    <w:p w14:paraId="336B8459"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Балалардың деңгейіне сәйкес: Ойындарды балалардың жас ерекшеліктеріне және білім деңгейлеріне сәйкес таңдау.</w:t>
      </w:r>
    </w:p>
    <w:p w14:paraId="3EC1297E" w14:textId="77777777" w:rsidR="00EA5504" w:rsidRPr="00EA5504" w:rsidRDefault="009A6F2E" w:rsidP="00EA5504">
      <w:pPr>
        <w:spacing w:after="0" w:line="240" w:lineRule="auto"/>
        <w:jc w:val="both"/>
        <w:rPr>
          <w:rFonts w:ascii="Times New Roman" w:hAnsi="Times New Roman" w:cs="Times New Roman"/>
          <w:bCs/>
          <w:color w:val="000000" w:themeColor="text1"/>
          <w:sz w:val="24"/>
          <w:szCs w:val="24"/>
          <w:lang w:val="kk-KZ"/>
        </w:rPr>
      </w:pPr>
      <w:r>
        <w:rPr>
          <w:rFonts w:ascii="Times New Roman" w:hAnsi="Times New Roman" w:cs="Times New Roman"/>
          <w:bCs/>
          <w:noProof/>
          <w:color w:val="000000" w:themeColor="text1"/>
          <w:sz w:val="24"/>
          <w:szCs w:val="24"/>
          <w:lang w:val="kk-KZ"/>
        </w:rPr>
        <w:pict w14:anchorId="21D9A357">
          <v:shape id="_x0000_s1036" type="#_x0000_t202" style="position:absolute;left:0;text-align:left;margin-left:0;margin-top:793.8pt;width:47.35pt;height:36pt;z-index:251670528;visibility:visible;mso-position-horizontal:center;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" filled="f" stroked="f" strokeweight=".5pt">
            <v:textbox>
              <w:txbxContent>
                <w:p w14:paraId="472854B9" w14:textId="77777777" w:rsidR="00CB2D86" w:rsidRPr="002128B2" w:rsidRDefault="00CB2D86" w:rsidP="00EA5504">
                  <w:pPr>
                    <w:jc w:val="center"/>
                    <w:rPr>
                      <w:rFonts w:ascii="Times New Roman" w:hAnsi="Times New Roman" w:cs="Times New Roman"/>
                      <w:b/>
                      <w:bCs/>
                      <w:color w:val="FFFFFF" w:themeColor="background1"/>
                      <w:sz w:val="48"/>
                      <w:szCs w:val="48"/>
                      <w:lang w:val="kk-KZ"/>
                    </w:rPr>
                  </w:pPr>
                  <w:r>
                    <w:rPr>
                      <w:rFonts w:ascii="Times New Roman" w:hAnsi="Times New Roman" w:cs="Times New Roman"/>
                      <w:b/>
                      <w:bCs/>
                      <w:color w:val="FFFFFF" w:themeColor="background1"/>
                      <w:sz w:val="48"/>
                      <w:szCs w:val="48"/>
                      <w:lang w:val="kk-KZ"/>
                    </w:rPr>
                    <w:t>4</w:t>
                  </w:r>
                </w:p>
              </w:txbxContent>
            </v:textbox>
            <w10:wrap anchorx="page" anchory="page"/>
          </v:shape>
        </w:pict>
      </w:r>
      <w:r w:rsidR="00EA5504" w:rsidRPr="00EA5504">
        <w:rPr>
          <w:rFonts w:ascii="Times New Roman" w:hAnsi="Times New Roman" w:cs="Times New Roman"/>
          <w:bCs/>
          <w:color w:val="000000" w:themeColor="text1"/>
          <w:sz w:val="24"/>
          <w:szCs w:val="24"/>
          <w:lang w:val="kk-KZ"/>
        </w:rPr>
        <w:t>Әр түрлі әдістерді қолдану: Балалардың қызығушылығын сақтау үшін әр түрлі ойын әдістерін қолдану.</w:t>
      </w:r>
    </w:p>
    <w:p w14:paraId="1361947A"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2189CDA9" w14:textId="77777777" w:rsidR="00EA5504" w:rsidRPr="00EA5504" w:rsidRDefault="00EA5504" w:rsidP="00EA5504">
      <w:pPr>
        <w:spacing w:after="0" w:line="240" w:lineRule="auto"/>
        <w:jc w:val="center"/>
        <w:rPr>
          <w:rFonts w:ascii="Times New Roman" w:hAnsi="Times New Roman" w:cs="Times New Roman"/>
          <w:b/>
          <w:bCs/>
          <w:color w:val="000000" w:themeColor="text1"/>
          <w:sz w:val="24"/>
          <w:szCs w:val="24"/>
          <w:lang w:val="kk-KZ"/>
        </w:rPr>
      </w:pPr>
      <w:r w:rsidRPr="00EA5504">
        <w:rPr>
          <w:rFonts w:ascii="Times New Roman" w:hAnsi="Times New Roman" w:cs="Times New Roman"/>
          <w:b/>
          <w:bCs/>
          <w:color w:val="000000" w:themeColor="text1"/>
          <w:sz w:val="24"/>
          <w:szCs w:val="24"/>
          <w:lang w:val="kk-KZ"/>
        </w:rPr>
        <w:t>Күтілетін нәтиже</w:t>
      </w:r>
    </w:p>
    <w:p w14:paraId="3EA38EDB" w14:textId="77777777" w:rsidR="00EA5504" w:rsidRPr="00EA5504" w:rsidRDefault="00EA5504" w:rsidP="00EA5504">
      <w:pPr>
        <w:spacing w:after="0" w:line="240" w:lineRule="auto"/>
        <w:jc w:val="center"/>
        <w:rPr>
          <w:rFonts w:ascii="Times New Roman" w:hAnsi="Times New Roman" w:cs="Times New Roman"/>
          <w:bCs/>
          <w:color w:val="000000" w:themeColor="text1"/>
          <w:sz w:val="24"/>
          <w:szCs w:val="24"/>
          <w:lang w:val="kk-KZ"/>
        </w:rPr>
      </w:pPr>
    </w:p>
    <w:p w14:paraId="23AC45D2" w14:textId="77777777" w:rsidR="00EA5504" w:rsidRPr="00EA5504" w:rsidRDefault="00EA5504" w:rsidP="00EA5504">
      <w:pPr>
        <w:spacing w:after="0" w:line="240" w:lineRule="auto"/>
        <w:jc w:val="both"/>
        <w:rPr>
          <w:rFonts w:ascii="Times New Roman" w:hAnsi="Times New Roman" w:cs="Times New Roman"/>
          <w:b/>
          <w:bCs/>
          <w:color w:val="000000" w:themeColor="text1"/>
          <w:sz w:val="24"/>
          <w:szCs w:val="24"/>
          <w:lang w:val="kk-KZ"/>
        </w:rPr>
      </w:pPr>
      <w:r w:rsidRPr="00EA5504">
        <w:rPr>
          <w:rFonts w:ascii="Times New Roman" w:hAnsi="Times New Roman" w:cs="Times New Roman"/>
          <w:b/>
          <w:bCs/>
          <w:color w:val="000000" w:themeColor="text1"/>
          <w:sz w:val="24"/>
          <w:szCs w:val="24"/>
          <w:lang w:val="kk-KZ"/>
        </w:rPr>
        <w:t>Математикалық ұғымдардың меңгерілуі:</w:t>
      </w:r>
    </w:p>
    <w:p w14:paraId="22FF5019"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Балалар сандық қатарды түсініп, сандық мәндерді дұрыс ажыратады және реттік санауды меңгереді. Геометриялық фигураларды (шеңбер, квадрат, үшбұрыш, т.б.) тану және сипаттау қабілеттері дамиды.</w:t>
      </w:r>
    </w:p>
    <w:p w14:paraId="37B09B82" w14:textId="77777777" w:rsidR="00EA5504" w:rsidRPr="00EA5504" w:rsidRDefault="00EA5504" w:rsidP="00EA5504">
      <w:pPr>
        <w:spacing w:after="0" w:line="240" w:lineRule="auto"/>
        <w:jc w:val="both"/>
        <w:rPr>
          <w:rFonts w:ascii="Times New Roman" w:hAnsi="Times New Roman" w:cs="Times New Roman"/>
          <w:b/>
          <w:bCs/>
          <w:color w:val="000000" w:themeColor="text1"/>
          <w:sz w:val="24"/>
          <w:szCs w:val="24"/>
          <w:lang w:val="kk-KZ"/>
        </w:rPr>
      </w:pPr>
      <w:r w:rsidRPr="00EA5504">
        <w:rPr>
          <w:rFonts w:ascii="Times New Roman" w:hAnsi="Times New Roman" w:cs="Times New Roman"/>
          <w:b/>
          <w:bCs/>
          <w:color w:val="000000" w:themeColor="text1"/>
          <w:sz w:val="24"/>
          <w:szCs w:val="24"/>
          <w:lang w:val="kk-KZ"/>
        </w:rPr>
        <w:t>Логикалық ойлаудың дамуы:</w:t>
      </w:r>
    </w:p>
    <w:p w14:paraId="0D4AAE8F"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Балалардың логикалық ойлау қабілеттері нығайып, анализ жасау, салыстыру және шешім қабылдау дағдылары артады.Логикалық тапсырмалар мен жұмбақтарды шешу арқылы балалардың когнитивтік қабілеттері жақсарады.</w:t>
      </w:r>
    </w:p>
    <w:p w14:paraId="05175FBF" w14:textId="77777777" w:rsidR="00EA5504" w:rsidRPr="00EA5504" w:rsidRDefault="00EA5504" w:rsidP="00EA5504">
      <w:pPr>
        <w:spacing w:after="0" w:line="240" w:lineRule="auto"/>
        <w:jc w:val="both"/>
        <w:rPr>
          <w:rFonts w:ascii="Times New Roman" w:hAnsi="Times New Roman" w:cs="Times New Roman"/>
          <w:b/>
          <w:bCs/>
          <w:color w:val="000000" w:themeColor="text1"/>
          <w:sz w:val="24"/>
          <w:szCs w:val="24"/>
          <w:lang w:val="kk-KZ"/>
        </w:rPr>
      </w:pPr>
      <w:r w:rsidRPr="00EA5504">
        <w:rPr>
          <w:rFonts w:ascii="Times New Roman" w:hAnsi="Times New Roman" w:cs="Times New Roman"/>
          <w:b/>
          <w:bCs/>
          <w:color w:val="000000" w:themeColor="text1"/>
          <w:sz w:val="24"/>
          <w:szCs w:val="24"/>
          <w:lang w:val="kk-KZ"/>
        </w:rPr>
        <w:t>Қызығушылықтың артуы:</w:t>
      </w:r>
    </w:p>
    <w:p w14:paraId="6CC0D3E9"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Математикаға деген балалардың қызығушылығы мен ынтасы артады, пәнге деген позитивті көзқарас қалыптасады.Ойындар арқылы математиканы көңілді және қызықты түрде қабылдау қабілеті дамиды.</w:t>
      </w:r>
    </w:p>
    <w:p w14:paraId="3C8E9452" w14:textId="77777777" w:rsidR="00EA5504" w:rsidRPr="00EA5504" w:rsidRDefault="00EA5504" w:rsidP="00EA5504">
      <w:pPr>
        <w:spacing w:after="0" w:line="240" w:lineRule="auto"/>
        <w:jc w:val="both"/>
        <w:rPr>
          <w:rFonts w:ascii="Times New Roman" w:hAnsi="Times New Roman" w:cs="Times New Roman"/>
          <w:b/>
          <w:bCs/>
          <w:color w:val="000000" w:themeColor="text1"/>
          <w:sz w:val="24"/>
          <w:szCs w:val="24"/>
          <w:lang w:val="kk-KZ"/>
        </w:rPr>
      </w:pPr>
      <w:r w:rsidRPr="00EA5504">
        <w:rPr>
          <w:rFonts w:ascii="Times New Roman" w:hAnsi="Times New Roman" w:cs="Times New Roman"/>
          <w:b/>
          <w:bCs/>
          <w:color w:val="000000" w:themeColor="text1"/>
          <w:sz w:val="24"/>
          <w:szCs w:val="24"/>
          <w:lang w:val="kk-KZ"/>
        </w:rPr>
        <w:t>Әлеуметтік дағдылардың нығаюы:</w:t>
      </w:r>
    </w:p>
    <w:p w14:paraId="44DCDF3C"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Балалардың топтық жұмыс жасау, бірге ойнау және ортақ мақсатқа жету дағдылары жетілдіріледі.Қарым-қатынас жасау, өз пікірін білдіру және басқа балалармен ынтымақтастық орнату қабілеттері артады.</w:t>
      </w:r>
    </w:p>
    <w:p w14:paraId="686CEBA4" w14:textId="77777777" w:rsidR="00EA5504" w:rsidRPr="00EA5504" w:rsidRDefault="00EA5504" w:rsidP="00EA5504">
      <w:pPr>
        <w:spacing w:after="0" w:line="240" w:lineRule="auto"/>
        <w:jc w:val="both"/>
        <w:rPr>
          <w:rFonts w:ascii="Times New Roman" w:hAnsi="Times New Roman" w:cs="Times New Roman"/>
          <w:b/>
          <w:bCs/>
          <w:color w:val="000000" w:themeColor="text1"/>
          <w:sz w:val="24"/>
          <w:szCs w:val="24"/>
          <w:lang w:val="kk-KZ"/>
        </w:rPr>
      </w:pPr>
      <w:r w:rsidRPr="00EA5504">
        <w:rPr>
          <w:rFonts w:ascii="Times New Roman" w:hAnsi="Times New Roman" w:cs="Times New Roman"/>
          <w:b/>
          <w:bCs/>
          <w:color w:val="000000" w:themeColor="text1"/>
          <w:sz w:val="24"/>
          <w:szCs w:val="24"/>
          <w:lang w:val="kk-KZ"/>
        </w:rPr>
        <w:t>Жалпы білім деңгейінің арттыруы:</w:t>
      </w:r>
    </w:p>
    <w:p w14:paraId="3598F388"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Балалардың жалпы математикалық білім деңгейі көтеріледі, олар математикаға негізделген түрлі тапсырмаларды орындау барысында дағдыларын жетілдіреді.</w:t>
      </w:r>
    </w:p>
    <w:p w14:paraId="47C37309" w14:textId="77777777" w:rsidR="00EA5504" w:rsidRPr="00EA5504" w:rsidRDefault="00EA5504" w:rsidP="00EA5504">
      <w:pPr>
        <w:spacing w:after="0" w:line="240" w:lineRule="auto"/>
        <w:rPr>
          <w:rFonts w:ascii="Times New Roman" w:hAnsi="Times New Roman" w:cs="Times New Roman"/>
          <w:color w:val="000000" w:themeColor="text1"/>
          <w:sz w:val="24"/>
          <w:szCs w:val="24"/>
          <w:lang w:val="kk-KZ"/>
        </w:rPr>
      </w:pPr>
    </w:p>
    <w:p w14:paraId="3020F6D0" w14:textId="77777777" w:rsidR="00EA5504" w:rsidRPr="00EA5504" w:rsidRDefault="009A6F2E" w:rsidP="00EA5504">
      <w:pPr>
        <w:spacing w:after="0" w:line="240" w:lineRule="auto"/>
        <w:rPr>
          <w:rFonts w:ascii="Times New Roman" w:hAnsi="Times New Roman" w:cs="Times New Roman"/>
          <w:bCs/>
          <w:color w:val="000000" w:themeColor="text1"/>
          <w:sz w:val="24"/>
          <w:szCs w:val="24"/>
          <w:lang w:val="kk-KZ"/>
        </w:rPr>
      </w:pPr>
      <w:r>
        <w:rPr>
          <w:rFonts w:ascii="Times New Roman" w:hAnsi="Times New Roman" w:cs="Times New Roman"/>
          <w:bCs/>
          <w:noProof/>
          <w:color w:val="000000" w:themeColor="text1"/>
          <w:sz w:val="24"/>
          <w:szCs w:val="24"/>
          <w:lang w:val="kk-KZ"/>
        </w:rPr>
        <w:pict w14:anchorId="355BF20F">
          <v:shape id="_x0000_s1038" type="#_x0000_t202" style="position:absolute;margin-left:0;margin-top:793.8pt;width:47.35pt;height:36pt;z-index:251672576;visibility:visible;mso-position-horizontal:center;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" filled="f" stroked="f" strokeweight=".5pt">
            <v:textbox>
              <w:txbxContent>
                <w:p w14:paraId="4F601820" w14:textId="77777777" w:rsidR="00CB2D86" w:rsidRPr="002128B2" w:rsidRDefault="00CB2D86" w:rsidP="00EA5504">
                  <w:pPr>
                    <w:jc w:val="center"/>
                    <w:rPr>
                      <w:rFonts w:ascii="Times New Roman" w:hAnsi="Times New Roman" w:cs="Times New Roman"/>
                      <w:b/>
                      <w:bCs/>
                      <w:color w:val="FFFFFF" w:themeColor="background1"/>
                      <w:sz w:val="48"/>
                      <w:szCs w:val="48"/>
                      <w:lang w:val="kk-KZ"/>
                    </w:rPr>
                  </w:pPr>
                  <w:r>
                    <w:rPr>
                      <w:rFonts w:ascii="Times New Roman" w:hAnsi="Times New Roman" w:cs="Times New Roman"/>
                      <w:b/>
                      <w:bCs/>
                      <w:color w:val="FFFFFF" w:themeColor="background1"/>
                      <w:sz w:val="48"/>
                      <w:szCs w:val="48"/>
                      <w:lang w:val="kk-KZ"/>
                    </w:rPr>
                    <w:t>5</w:t>
                  </w:r>
                </w:p>
              </w:txbxContent>
            </v:textbox>
            <w10:wrap anchorx="page" anchory="page"/>
          </v:shape>
        </w:pict>
      </w:r>
    </w:p>
    <w:p w14:paraId="7BA95B88" w14:textId="77777777" w:rsidR="00EA5504" w:rsidRPr="00EA5504" w:rsidRDefault="00EA5504" w:rsidP="00EA5504">
      <w:pPr>
        <w:spacing w:after="0" w:line="240" w:lineRule="auto"/>
        <w:jc w:val="center"/>
        <w:rPr>
          <w:rFonts w:ascii="Times New Roman" w:hAnsi="Times New Roman" w:cs="Times New Roman"/>
          <w:b/>
          <w:bCs/>
          <w:color w:val="000000" w:themeColor="text1"/>
          <w:sz w:val="24"/>
          <w:szCs w:val="24"/>
          <w:lang w:val="kk-KZ"/>
        </w:rPr>
      </w:pPr>
      <w:r w:rsidRPr="00EA5504">
        <w:rPr>
          <w:rFonts w:ascii="Times New Roman" w:hAnsi="Times New Roman" w:cs="Times New Roman"/>
          <w:b/>
          <w:bCs/>
          <w:color w:val="000000" w:themeColor="text1"/>
          <w:sz w:val="24"/>
          <w:szCs w:val="24"/>
          <w:lang w:val="kk-KZ"/>
        </w:rPr>
        <w:t>Пікір</w:t>
      </w:r>
    </w:p>
    <w:p w14:paraId="2B2965AC" w14:textId="77777777" w:rsidR="00EA5504" w:rsidRPr="00EA5504" w:rsidRDefault="00EA5504" w:rsidP="00EA5504">
      <w:pPr>
        <w:spacing w:after="0" w:line="240" w:lineRule="auto"/>
        <w:jc w:val="center"/>
        <w:rPr>
          <w:rFonts w:ascii="Times New Roman" w:hAnsi="Times New Roman" w:cs="Times New Roman"/>
          <w:bCs/>
          <w:color w:val="000000" w:themeColor="text1"/>
          <w:sz w:val="24"/>
          <w:szCs w:val="24"/>
          <w:lang w:val="kk-KZ"/>
        </w:rPr>
      </w:pPr>
    </w:p>
    <w:p w14:paraId="6E2E354C"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 xml:space="preserve">Мектепке дейінгі балаларға арналған математикалық ойындар жинағы бұл </w:t>
      </w:r>
    </w:p>
    <w:p w14:paraId="7DBF9F30"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 xml:space="preserve">балаңыздың математикалық ойлауын дамытудың тамаша құралы. Ойындар балаға </w:t>
      </w:r>
    </w:p>
    <w:p w14:paraId="3B4AFAEF"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 xml:space="preserve">сандарды, геометриялық пішіндерді танып, оларды ажырата білуге үйретеді. </w:t>
      </w:r>
    </w:p>
    <w:p w14:paraId="46897E76"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 xml:space="preserve">Әрбір ойын логикалық ойлау қабілетін жетілдіруге, сандық түсінікті дамытуға және </w:t>
      </w:r>
    </w:p>
    <w:p w14:paraId="23C55454"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кеңістіктік қиялды қалыптастыруға бағытталған.</w:t>
      </w:r>
    </w:p>
    <w:p w14:paraId="6440DDB9" w14:textId="77777777" w:rsidR="00EA5504" w:rsidRDefault="009A6F2E" w:rsidP="00EA5504">
      <w:pPr>
        <w:spacing w:after="0" w:line="240" w:lineRule="auto"/>
        <w:jc w:val="both"/>
        <w:rPr>
          <w:rFonts w:ascii="Times New Roman" w:hAnsi="Times New Roman" w:cs="Times New Roman"/>
          <w:bCs/>
          <w:color w:val="000000" w:themeColor="text1"/>
          <w:sz w:val="24"/>
          <w:szCs w:val="24"/>
          <w:lang w:val="kk-KZ"/>
        </w:rPr>
      </w:pPr>
      <w:r>
        <w:rPr>
          <w:rFonts w:ascii="Times New Roman" w:hAnsi="Times New Roman" w:cs="Times New Roman"/>
          <w:bCs/>
          <w:noProof/>
          <w:color w:val="000000" w:themeColor="text1"/>
          <w:sz w:val="24"/>
          <w:szCs w:val="24"/>
          <w:lang w:val="kk-KZ"/>
        </w:rPr>
        <w:pict w14:anchorId="2361FECB">
          <v:shape id="_x0000_s1037" type="#_x0000_t202" style="position:absolute;left:0;text-align:left;margin-left:0;margin-top:793.8pt;width:47.35pt;height:36pt;z-index:251671552;visibility:visible;mso-position-horizontal:center;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" filled="f" stroked="f" strokeweight=".5pt">
            <v:textbox>
              <w:txbxContent>
                <w:p w14:paraId="3C8F2020" w14:textId="77777777" w:rsidR="00CB2D86" w:rsidRPr="002128B2" w:rsidRDefault="00CB2D86" w:rsidP="00EA5504">
                  <w:pPr>
                    <w:jc w:val="center"/>
                    <w:rPr>
                      <w:rFonts w:ascii="Times New Roman" w:hAnsi="Times New Roman" w:cs="Times New Roman"/>
                      <w:b/>
                      <w:bCs/>
                      <w:color w:val="FFFFFF" w:themeColor="background1"/>
                      <w:sz w:val="48"/>
                      <w:szCs w:val="48"/>
                      <w:lang w:val="kk-KZ"/>
                    </w:rPr>
                  </w:pPr>
                  <w:r>
                    <w:rPr>
                      <w:rFonts w:ascii="Times New Roman" w:hAnsi="Times New Roman" w:cs="Times New Roman"/>
                      <w:b/>
                      <w:bCs/>
                      <w:color w:val="FFFFFF" w:themeColor="background1"/>
                      <w:sz w:val="48"/>
                      <w:szCs w:val="48"/>
                      <w:lang w:val="kk-KZ"/>
                    </w:rPr>
                    <w:t>6</w:t>
                  </w:r>
                </w:p>
              </w:txbxContent>
            </v:textbox>
            <w10:wrap anchorx="page" anchory="page"/>
          </v:shape>
        </w:pict>
      </w:r>
      <w:r w:rsidR="00EA5504" w:rsidRPr="00EA5504">
        <w:rPr>
          <w:rFonts w:ascii="Times New Roman" w:hAnsi="Times New Roman" w:cs="Times New Roman"/>
          <w:bCs/>
          <w:color w:val="000000" w:themeColor="text1"/>
          <w:sz w:val="24"/>
          <w:szCs w:val="24"/>
          <w:lang w:val="kk-KZ"/>
        </w:rPr>
        <w:t>Бұл жинақта балалардың жас ерекшеліктеріне сай тапсырмалар ұсынылған. Әртүрлі</w:t>
      </w:r>
    </w:p>
    <w:p w14:paraId="2786FFCA"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 xml:space="preserve"> түстер мен пішіндерді пайдалану арқылы, бала назарын бір жерде ұзағырақ </w:t>
      </w:r>
    </w:p>
    <w:p w14:paraId="010FAC59"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 xml:space="preserve">ұстауға көмектеседі, сонымен қатар ойын түрінде өткен білімдерін бекітеді. </w:t>
      </w:r>
    </w:p>
    <w:p w14:paraId="51537C24"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Логикалық ойындар мен тапсырмалар қарапайым әрі түсінікті, сондықтан балаларға</w:t>
      </w:r>
    </w:p>
    <w:p w14:paraId="0ACE588F"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 xml:space="preserve"> қызықты және пайдалы уақыт өткізуге мүмкіндік береді.</w:t>
      </w:r>
    </w:p>
    <w:p w14:paraId="29281EF9"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 xml:space="preserve">Жинақ ата-аналар мен тәрбиешілер үшін де үлкен көмекші құрал бола алады, </w:t>
      </w:r>
    </w:p>
    <w:p w14:paraId="0338F2B4"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 xml:space="preserve">себебі ол балалардың математикалық қабілеттерін ойын арқылы дамытуға мүмкіндік </w:t>
      </w:r>
    </w:p>
    <w:p w14:paraId="3AC3985E"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 xml:space="preserve">береді. Бұл жинақты пайдалану арқылы балалар математикаға деген қызығушылығын </w:t>
      </w:r>
    </w:p>
    <w:p w14:paraId="7CB911BC"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оятып, әрі қарайғы оқуына оң әсер тигізеді.</w:t>
      </w:r>
    </w:p>
    <w:p w14:paraId="62EA43FE"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503F5A4A"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29779BC1"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6C9F10E7"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2D586D4C"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3465CE5B"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40AA596B" w14:textId="472D6ED9" w:rsidR="00EA5504" w:rsidRPr="00EA5504" w:rsidRDefault="00EA5504" w:rsidP="00EA5504">
      <w:pPr>
        <w:tabs>
          <w:tab w:val="left" w:pos="6237"/>
        </w:tabs>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ab/>
        <w:t>Әдіскер:</w:t>
      </w:r>
      <w:r w:rsidR="009A6F2E">
        <w:rPr>
          <w:rFonts w:ascii="Times New Roman" w:hAnsi="Times New Roman" w:cs="Times New Roman"/>
          <w:bCs/>
          <w:noProof/>
          <w:color w:val="000000" w:themeColor="text1"/>
          <w:sz w:val="24"/>
          <w:szCs w:val="24"/>
          <w:lang w:val="kk-KZ"/>
        </w:rPr>
        <w:drawing>
          <wp:inline distT="0" distB="0" distL="0" distR="0" wp14:anchorId="4B45A64D" wp14:editId="0EB815EA">
            <wp:extent cx="664210" cy="2622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210" cy="262255"/>
                    </a:xfrm>
                    <a:prstGeom prst="rect">
                      <a:avLst/>
                    </a:prstGeom>
                    <a:noFill/>
                  </pic:spPr>
                </pic:pic>
              </a:graphicData>
            </a:graphic>
          </wp:inline>
        </w:drawing>
      </w:r>
    </w:p>
    <w:p w14:paraId="623527F9"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2C4B6DF3"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64C5CBBB"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1325B794"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290058CC"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0D5B4E26"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02D1B896"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42A30F7C"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0495DC59"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0432F3B7"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31BC5B7E"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220ECA77"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2C79FAF8"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5E9DB75C"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63903842"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2ECB3523"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44C24E8A"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6D4BE144"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130DE571"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1727DDB8"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6F71A220"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75658DFF"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540570E3"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6FC89B0A"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7DF0C205"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18502F88"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573C35AB"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3BE3C2FA"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2BBBD334"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5FA23852"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6D579819"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5472F004"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586EA9E2"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28783A8A" w14:textId="77777777" w:rsidR="00EA5504" w:rsidRPr="00EA5504" w:rsidRDefault="00EA5504" w:rsidP="00EA5504">
      <w:pPr>
        <w:spacing w:after="0" w:line="240" w:lineRule="auto"/>
        <w:jc w:val="center"/>
        <w:rPr>
          <w:rFonts w:ascii="Times New Roman" w:hAnsi="Times New Roman" w:cs="Times New Roman"/>
          <w:b/>
          <w:bCs/>
          <w:color w:val="000000" w:themeColor="text1"/>
          <w:sz w:val="24"/>
          <w:szCs w:val="24"/>
          <w:lang w:val="kk-KZ"/>
        </w:rPr>
      </w:pPr>
      <w:r w:rsidRPr="00EA5504">
        <w:rPr>
          <w:rFonts w:ascii="Times New Roman" w:hAnsi="Times New Roman" w:cs="Times New Roman"/>
          <w:b/>
          <w:bCs/>
          <w:color w:val="000000" w:themeColor="text1"/>
          <w:sz w:val="24"/>
          <w:szCs w:val="24"/>
          <w:lang w:val="kk-KZ"/>
        </w:rPr>
        <w:t>Ойын түрлері</w:t>
      </w:r>
    </w:p>
    <w:p w14:paraId="276A8824" w14:textId="77777777" w:rsidR="00EA5504" w:rsidRPr="00EA5504" w:rsidRDefault="00EA5504" w:rsidP="00EA5504">
      <w:pPr>
        <w:spacing w:after="0" w:line="240" w:lineRule="auto"/>
        <w:jc w:val="center"/>
        <w:rPr>
          <w:rFonts w:ascii="Times New Roman" w:hAnsi="Times New Roman" w:cs="Times New Roman"/>
          <w:bCs/>
          <w:color w:val="000000" w:themeColor="text1"/>
          <w:sz w:val="24"/>
          <w:szCs w:val="24"/>
          <w:lang w:val="kk-KZ"/>
        </w:rPr>
      </w:pPr>
    </w:p>
    <w:p w14:paraId="3CF595E9"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
          <w:bCs/>
          <w:color w:val="000000" w:themeColor="text1"/>
          <w:sz w:val="24"/>
          <w:szCs w:val="24"/>
          <w:lang w:val="kk-KZ"/>
        </w:rPr>
        <w:t>Сандық ойындар:</w:t>
      </w:r>
      <w:r w:rsidRPr="00EA5504">
        <w:rPr>
          <w:rFonts w:ascii="Times New Roman" w:hAnsi="Times New Roman" w:cs="Times New Roman"/>
          <w:bCs/>
          <w:color w:val="000000" w:themeColor="text1"/>
          <w:sz w:val="24"/>
          <w:szCs w:val="24"/>
          <w:lang w:val="kk-KZ"/>
        </w:rPr>
        <w:t xml:space="preserve"> 1-ден 5-ке дейінгі сандық ойындар мектепке дейінгі балалардың математикалық түсінігін қалыптастырудың маңызды кезеңі болып табылады. Бұл ойындар балаларға санақ негіздерін меңгеруге, сандарды ретімен дұрыс қоюға және оларды ажырата білуге көмектеседі. Мұндай ойындарда бала сандардың реттілігін түсініп қана қоймай, олардың арасындағы байланысты да үйренеді.</w:t>
      </w:r>
    </w:p>
    <w:p w14:paraId="3484D467"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
          <w:bCs/>
          <w:color w:val="000000" w:themeColor="text1"/>
          <w:sz w:val="24"/>
          <w:szCs w:val="24"/>
          <w:lang w:val="kk-KZ"/>
        </w:rPr>
        <w:t>Геометриялық пішіндермен ойындар:</w:t>
      </w:r>
      <w:r w:rsidRPr="00EA5504">
        <w:rPr>
          <w:rFonts w:ascii="Times New Roman" w:hAnsi="Times New Roman" w:cs="Times New Roman"/>
          <w:bCs/>
          <w:color w:val="000000" w:themeColor="text1"/>
          <w:sz w:val="24"/>
          <w:szCs w:val="24"/>
          <w:lang w:val="kk-KZ"/>
        </w:rPr>
        <w:t xml:space="preserve"> мектепке дейінгі балаларға арналған геометриялық пішіндермен танысу олардың кеңістіктік ойлауын, логикалық қабілеттерін және көрнекі есте сақтауын дамытуда маңызды рөл атқарады. Геометриялық пішіндермен жұмыс істеу арқылы балалар әртүрлі пішіндерді тануды, оларды ажыратуды және қоршаған ортаны түсінуді үйренеді.</w:t>
      </w:r>
    </w:p>
    <w:p w14:paraId="66D53534"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
          <w:bCs/>
          <w:color w:val="000000" w:themeColor="text1"/>
          <w:sz w:val="24"/>
          <w:szCs w:val="24"/>
          <w:lang w:val="kk-KZ"/>
        </w:rPr>
        <w:t>Логикалық ойындар:</w:t>
      </w:r>
      <w:r w:rsidRPr="00EA5504">
        <w:rPr>
          <w:rFonts w:ascii="Times New Roman" w:hAnsi="Times New Roman" w:cs="Times New Roman"/>
          <w:bCs/>
          <w:color w:val="000000" w:themeColor="text1"/>
          <w:sz w:val="24"/>
          <w:szCs w:val="24"/>
          <w:lang w:val="kk-KZ"/>
        </w:rPr>
        <w:t xml:space="preserve"> балаларға арналған логикалық ойындар олардың ойлау қабілетін, зейінін және шешім қабылдау дағдыларын дамытуда үлкен рөл атқарады. Логикалық ойындар балаларға тапсырмаларды шешу арқылы өз ойларын жинақтап, жүйелі түрде ойланып, мәселелерді шешудің түрлі жолдарын іздеуге мүмкіндік береді.</w:t>
      </w:r>
    </w:p>
    <w:p w14:paraId="1C66F82A"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
          <w:bCs/>
          <w:color w:val="000000" w:themeColor="text1"/>
          <w:sz w:val="24"/>
          <w:szCs w:val="24"/>
          <w:lang w:val="kk-KZ"/>
        </w:rPr>
        <w:t>Құрастыру және шығармашылық ойындар:</w:t>
      </w:r>
      <w:r w:rsidRPr="00EA5504">
        <w:rPr>
          <w:rFonts w:ascii="Times New Roman" w:hAnsi="Times New Roman" w:cs="Times New Roman"/>
          <w:bCs/>
          <w:color w:val="000000" w:themeColor="text1"/>
          <w:sz w:val="24"/>
          <w:szCs w:val="24"/>
          <w:lang w:val="kk-KZ"/>
        </w:rPr>
        <w:t xml:space="preserve"> балалардыңқиялын, қол моторикасын, және мәселелерді шешу қабілеттерін дамытуда үлкен маңызға ие. Бұл ойындар балаларға өз идеяларын жүзеге асыруға, жаңа нәрселерді ойлап табуға, және шығармашылық қабілеттерін көрсетуге мүмкіндік береді</w:t>
      </w:r>
      <w:r>
        <w:rPr>
          <w:rFonts w:ascii="Times New Roman" w:hAnsi="Times New Roman" w:cs="Times New Roman"/>
          <w:bCs/>
          <w:color w:val="000000" w:themeColor="text1"/>
          <w:sz w:val="24"/>
          <w:szCs w:val="24"/>
          <w:lang w:val="kk-KZ"/>
        </w:rPr>
        <w:t>.</w:t>
      </w:r>
    </w:p>
    <w:p w14:paraId="354B28CB"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1F68BCCE"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101FE223"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32330E24"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6BB2421C"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309F0D81"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60D5E5E7"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08E1B92C"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56896FD3"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7193DD3F"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509BB3CB"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004D60F8"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338DC4FD"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60CAEEE8"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643C3011"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740CEAB1"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2E94856F"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12CFB3FE"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4538C162"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2D5FA997"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49F9C94A"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0EAC0802"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78BBEC52"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5C65FD73"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4FB901C3"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07857FA4"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277E7C57"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3A74CD34"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2DF11530"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14C6AF5A"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2541CC2A"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68423123"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4E63E94D"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69FA03CA"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37704DE6"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6A695182"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6568EA13" w14:textId="77777777" w:rsidR="00EA5504" w:rsidRDefault="00EA5504" w:rsidP="00EA5504">
      <w:pPr>
        <w:spacing w:after="0" w:line="240" w:lineRule="auto"/>
        <w:jc w:val="center"/>
        <w:rPr>
          <w:rFonts w:ascii="Times New Roman" w:eastAsiaTheme="minorEastAsia" w:hAnsi="Times New Roman" w:cs="Times New Roman"/>
          <w:b/>
          <w:sz w:val="24"/>
          <w:szCs w:val="24"/>
          <w:lang w:val="kk-KZ" w:eastAsia="ru-RU"/>
        </w:rPr>
      </w:pPr>
    </w:p>
    <w:p w14:paraId="04E8D2CB" w14:textId="77777777" w:rsidR="00EA5504" w:rsidRDefault="00403C72" w:rsidP="00645DFB">
      <w:pPr>
        <w:spacing w:after="0" w:line="240" w:lineRule="auto"/>
        <w:jc w:val="center"/>
        <w:rPr>
          <w:rFonts w:ascii="Times New Roman" w:hAnsi="Times New Roman" w:cs="Times New Roman"/>
          <w:b/>
          <w:sz w:val="24"/>
          <w:szCs w:val="24"/>
          <w:lang w:val="kk-KZ"/>
        </w:rPr>
      </w:pPr>
      <w:r w:rsidRPr="00EA5504">
        <w:rPr>
          <w:rFonts w:ascii="Times New Roman" w:eastAsiaTheme="minorEastAsia" w:hAnsi="Times New Roman" w:cs="Times New Roman"/>
          <w:b/>
          <w:sz w:val="24"/>
          <w:szCs w:val="24"/>
          <w:lang w:val="kk-KZ" w:eastAsia="ru-RU"/>
        </w:rPr>
        <w:t xml:space="preserve">І. </w:t>
      </w:r>
      <w:r w:rsidR="00645DFB">
        <w:rPr>
          <w:rFonts w:ascii="Times New Roman" w:hAnsi="Times New Roman" w:cs="Times New Roman"/>
          <w:b/>
          <w:sz w:val="24"/>
          <w:szCs w:val="24"/>
          <w:lang w:val="kk-KZ"/>
        </w:rPr>
        <w:t>«Математика еліне саяхат</w:t>
      </w:r>
      <w:r w:rsidR="00645DFB" w:rsidRPr="00E00377">
        <w:rPr>
          <w:rFonts w:ascii="Times New Roman" w:hAnsi="Times New Roman" w:cs="Times New Roman"/>
          <w:b/>
          <w:sz w:val="24"/>
          <w:szCs w:val="24"/>
          <w:lang w:val="kk-KZ"/>
        </w:rPr>
        <w:t>»</w:t>
      </w:r>
    </w:p>
    <w:p w14:paraId="72EB5AD5" w14:textId="77777777" w:rsidR="00EA5504" w:rsidRPr="00E00377" w:rsidRDefault="00EA5504" w:rsidP="00EA550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бағдарламасының перспективалық жоспары</w:t>
      </w:r>
    </w:p>
    <w:p w14:paraId="4A089A36" w14:textId="77777777" w:rsidR="0042553E" w:rsidRPr="00EA5504" w:rsidRDefault="0042553E" w:rsidP="00EA5504">
      <w:pPr>
        <w:shd w:val="clear" w:color="auto" w:fill="FFFFFF"/>
        <w:spacing w:after="0" w:line="240" w:lineRule="auto"/>
        <w:rPr>
          <w:rFonts w:ascii="Times New Roman" w:hAnsi="Times New Roman" w:cs="Times New Roman"/>
          <w:sz w:val="24"/>
          <w:szCs w:val="24"/>
          <w:lang w:val="kk-KZ"/>
        </w:rPr>
      </w:pPr>
    </w:p>
    <w:p w14:paraId="4710D4C5" w14:textId="77777777" w:rsidR="008C5876" w:rsidRDefault="008C5876" w:rsidP="00EA5504">
      <w:pPr>
        <w:spacing w:after="0" w:line="240" w:lineRule="auto"/>
        <w:rPr>
          <w:rFonts w:ascii="Times New Roman" w:eastAsia="Times New Roman" w:hAnsi="Times New Roman" w:cs="Times New Roman"/>
          <w:b/>
          <w:color w:val="000000"/>
          <w:sz w:val="24"/>
          <w:szCs w:val="24"/>
          <w:lang w:val="kk-KZ" w:eastAsia="ru-RU"/>
        </w:rPr>
      </w:pPr>
      <w:r w:rsidRPr="00EA5504">
        <w:rPr>
          <w:rFonts w:ascii="Times New Roman" w:eastAsia="Times New Roman" w:hAnsi="Times New Roman" w:cs="Times New Roman"/>
          <w:b/>
          <w:color w:val="000000"/>
          <w:sz w:val="24"/>
          <w:szCs w:val="24"/>
          <w:lang w:val="kk-KZ" w:eastAsia="ru-RU"/>
        </w:rPr>
        <w:t>1.Қыркүйек айы</w:t>
      </w:r>
    </w:p>
    <w:p w14:paraId="6BBF6A85" w14:textId="77777777" w:rsidR="00EA5504" w:rsidRPr="00EA5504" w:rsidRDefault="00EA5504" w:rsidP="00EA5504">
      <w:pPr>
        <w:spacing w:after="0" w:line="240" w:lineRule="auto"/>
        <w:rPr>
          <w:rFonts w:ascii="Times New Roman" w:eastAsia="Times New Roman" w:hAnsi="Times New Roman" w:cs="Times New Roman"/>
          <w:b/>
          <w:color w:val="000000"/>
          <w:sz w:val="24"/>
          <w:szCs w:val="24"/>
          <w:lang w:val="kk-KZ" w:eastAsia="ru-RU"/>
        </w:rPr>
      </w:pPr>
    </w:p>
    <w:tbl>
      <w:tblPr>
        <w:tblStyle w:val="a3"/>
        <w:tblW w:w="0" w:type="auto"/>
        <w:tblLook w:val="04A0" w:firstRow="1" w:lastRow="0" w:firstColumn="1" w:lastColumn="0" w:noHBand="0" w:noVBand="1"/>
      </w:tblPr>
      <w:tblGrid>
        <w:gridCol w:w="4785"/>
        <w:gridCol w:w="4786"/>
      </w:tblGrid>
      <w:tr w:rsidR="008C5876" w:rsidRPr="00EA5504" w14:paraId="7EA00FC3" w14:textId="77777777" w:rsidTr="00CB2D86">
        <w:tc>
          <w:tcPr>
            <w:tcW w:w="4785" w:type="dxa"/>
          </w:tcPr>
          <w:p w14:paraId="2966722B" w14:textId="77777777" w:rsidR="008C5876" w:rsidRPr="00FC2B07" w:rsidRDefault="008C5876" w:rsidP="00EA5504">
            <w:pPr>
              <w:jc w:val="center"/>
              <w:rPr>
                <w:rFonts w:ascii="Times New Roman" w:eastAsia="Times New Roman" w:hAnsi="Times New Roman" w:cs="Times New Roman"/>
                <w:b/>
                <w:color w:val="000000"/>
                <w:sz w:val="24"/>
                <w:szCs w:val="24"/>
                <w:lang w:val="kk-KZ" w:eastAsia="ru-RU"/>
              </w:rPr>
            </w:pPr>
            <w:r w:rsidRPr="00FC2B07">
              <w:rPr>
                <w:rFonts w:ascii="Times New Roman" w:eastAsia="Times New Roman" w:hAnsi="Times New Roman" w:cs="Times New Roman"/>
                <w:b/>
                <w:color w:val="000000"/>
                <w:sz w:val="24"/>
                <w:szCs w:val="24"/>
                <w:lang w:val="kk-KZ" w:eastAsia="ru-RU"/>
              </w:rPr>
              <w:t>Тақырыбы.</w:t>
            </w:r>
          </w:p>
        </w:tc>
        <w:tc>
          <w:tcPr>
            <w:tcW w:w="4786" w:type="dxa"/>
          </w:tcPr>
          <w:p w14:paraId="5A36AD37" w14:textId="77777777" w:rsidR="008C5876" w:rsidRPr="00FC2B07" w:rsidRDefault="008C5876" w:rsidP="00EA5504">
            <w:pPr>
              <w:jc w:val="center"/>
              <w:rPr>
                <w:rFonts w:ascii="Times New Roman" w:eastAsia="Times New Roman" w:hAnsi="Times New Roman" w:cs="Times New Roman"/>
                <w:b/>
                <w:color w:val="000000"/>
                <w:sz w:val="24"/>
                <w:szCs w:val="24"/>
                <w:lang w:val="kk-KZ" w:eastAsia="ru-RU"/>
              </w:rPr>
            </w:pPr>
            <w:r w:rsidRPr="00FC2B07">
              <w:rPr>
                <w:rFonts w:ascii="Times New Roman" w:eastAsia="Times New Roman" w:hAnsi="Times New Roman" w:cs="Times New Roman"/>
                <w:b/>
                <w:color w:val="000000"/>
                <w:sz w:val="24"/>
                <w:szCs w:val="24"/>
                <w:lang w:val="kk-KZ" w:eastAsia="ru-RU"/>
              </w:rPr>
              <w:t>Мақсаты.</w:t>
            </w:r>
          </w:p>
        </w:tc>
      </w:tr>
      <w:tr w:rsidR="007558A3" w:rsidRPr="009A6F2E" w14:paraId="6AA74350" w14:textId="77777777" w:rsidTr="00CB2D86">
        <w:tc>
          <w:tcPr>
            <w:tcW w:w="4785" w:type="dxa"/>
          </w:tcPr>
          <w:p w14:paraId="5D89A48C" w14:textId="77777777" w:rsidR="007558A3" w:rsidRPr="00EA5504" w:rsidRDefault="007558A3" w:rsidP="00EA5504">
            <w:pPr>
              <w:pStyle w:val="a4"/>
              <w:rPr>
                <w:rFonts w:ascii="Times New Roman" w:hAnsi="Times New Roman" w:cs="Times New Roman"/>
                <w:sz w:val="24"/>
                <w:szCs w:val="24"/>
                <w:lang w:val="kk-KZ"/>
              </w:rPr>
            </w:pPr>
            <w:r w:rsidRPr="00EA5504">
              <w:rPr>
                <w:rFonts w:ascii="Times New Roman" w:hAnsi="Times New Roman" w:cs="Times New Roman"/>
                <w:sz w:val="24"/>
                <w:szCs w:val="24"/>
                <w:lang w:val="kk-KZ"/>
              </w:rPr>
              <w:t>Топтағы заттар .«Көп», «Біреу» ұғымдары»</w:t>
            </w:r>
          </w:p>
        </w:tc>
        <w:tc>
          <w:tcPr>
            <w:tcW w:w="4786" w:type="dxa"/>
          </w:tcPr>
          <w:p w14:paraId="047A80AE" w14:textId="77777777" w:rsidR="007558A3" w:rsidRPr="00EA5504" w:rsidRDefault="007558A3" w:rsidP="00EA5504">
            <w:pPr>
              <w:pStyle w:val="a4"/>
              <w:rPr>
                <w:rFonts w:ascii="Times New Roman" w:hAnsi="Times New Roman" w:cs="Times New Roman"/>
                <w:sz w:val="24"/>
                <w:szCs w:val="24"/>
                <w:lang w:val="kk-KZ"/>
              </w:rPr>
            </w:pPr>
            <w:r w:rsidRPr="00EA5504">
              <w:rPr>
                <w:rFonts w:ascii="Times New Roman" w:hAnsi="Times New Roman" w:cs="Times New Roman"/>
                <w:sz w:val="24"/>
                <w:szCs w:val="24"/>
                <w:lang w:val="kk-KZ"/>
              </w:rPr>
              <w:t xml:space="preserve">«Көп», «Біреу» ұғымдарымен таныстыру, топтағы заттардан бір немесе көп заттарды тауып көрсетуге, топтағы біртекті заттардан топтар құрастыруға одан біреуін бөліп көрсетуге үйрету. </w:t>
            </w:r>
          </w:p>
        </w:tc>
      </w:tr>
      <w:tr w:rsidR="008C5876" w:rsidRPr="009A6F2E" w14:paraId="040FF8C9" w14:textId="77777777" w:rsidTr="00CB2D86">
        <w:tc>
          <w:tcPr>
            <w:tcW w:w="4785" w:type="dxa"/>
          </w:tcPr>
          <w:p w14:paraId="2DCE456E" w14:textId="77777777" w:rsidR="008C5876" w:rsidRPr="00EA5504" w:rsidRDefault="008C5876"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Заттар тобын салыстыру. Оң жақ – сол жақ  </w:t>
            </w:r>
          </w:p>
          <w:p w14:paraId="5D4A5FFB" w14:textId="77777777" w:rsidR="008C5876" w:rsidRPr="00EA5504" w:rsidRDefault="008C5876" w:rsidP="00EA5504">
            <w:pPr>
              <w:rPr>
                <w:rFonts w:ascii="Times New Roman" w:eastAsia="Times New Roman" w:hAnsi="Times New Roman" w:cs="Times New Roman"/>
                <w:color w:val="000000"/>
                <w:sz w:val="24"/>
                <w:szCs w:val="24"/>
                <w:lang w:val="kk-KZ" w:eastAsia="ru-RU"/>
              </w:rPr>
            </w:pPr>
          </w:p>
        </w:tc>
        <w:tc>
          <w:tcPr>
            <w:tcW w:w="4786" w:type="dxa"/>
          </w:tcPr>
          <w:p w14:paraId="095103EB" w14:textId="77777777" w:rsidR="008C5876" w:rsidRPr="00EA5504" w:rsidRDefault="008C5876" w:rsidP="00EA5504">
            <w:pPr>
              <w:rPr>
                <w:rFonts w:ascii="Times New Roman" w:eastAsia="Times New Roman" w:hAnsi="Times New Roman" w:cs="Times New Roman"/>
                <w:color w:val="000000"/>
                <w:sz w:val="24"/>
                <w:szCs w:val="24"/>
                <w:lang w:val="kk-KZ" w:eastAsia="ru-RU"/>
              </w:rPr>
            </w:pPr>
            <w:r w:rsidRPr="00EA5504">
              <w:rPr>
                <w:rFonts w:ascii="Times New Roman" w:hAnsi="Times New Roman" w:cs="Times New Roman"/>
                <w:sz w:val="24"/>
                <w:szCs w:val="24"/>
                <w:lang w:val="kk-KZ"/>
              </w:rPr>
              <w:t>Үлгі бойынша санау, екі топтағы затта</w:t>
            </w:r>
            <w:r w:rsidR="006A174A" w:rsidRPr="00EA5504">
              <w:rPr>
                <w:rFonts w:ascii="Times New Roman" w:hAnsi="Times New Roman" w:cs="Times New Roman"/>
                <w:sz w:val="24"/>
                <w:szCs w:val="24"/>
                <w:lang w:val="kk-KZ"/>
              </w:rPr>
              <w:t>р арасындағы теңдікті анықтау.</w:t>
            </w:r>
            <w:r w:rsidRPr="00EA5504">
              <w:rPr>
                <w:rFonts w:ascii="Times New Roman" w:hAnsi="Times New Roman" w:cs="Times New Roman"/>
                <w:sz w:val="24"/>
                <w:szCs w:val="24"/>
                <w:lang w:val="kk-KZ"/>
              </w:rPr>
              <w:t>Қағаз бетінде бағдарлай алуға дағдыландыру</w:t>
            </w:r>
          </w:p>
        </w:tc>
      </w:tr>
      <w:tr w:rsidR="008C5876" w:rsidRPr="00EA5504" w14:paraId="3FBE5436" w14:textId="77777777" w:rsidTr="00CB2D86">
        <w:tc>
          <w:tcPr>
            <w:tcW w:w="4785" w:type="dxa"/>
          </w:tcPr>
          <w:p w14:paraId="73C7E326" w14:textId="77777777" w:rsidR="00756EF7" w:rsidRPr="00EA5504" w:rsidRDefault="00756EF7"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Сан мен заттың саны арасындағы сәйкестікті табу. Үлкен, кіші, кішкентай. Шаршы  </w:t>
            </w:r>
          </w:p>
          <w:p w14:paraId="5662287B" w14:textId="77777777" w:rsidR="008C5876" w:rsidRPr="00EA5504" w:rsidRDefault="008C5876" w:rsidP="00EA5504">
            <w:pPr>
              <w:rPr>
                <w:rFonts w:ascii="Times New Roman" w:eastAsia="Times New Roman" w:hAnsi="Times New Roman" w:cs="Times New Roman"/>
                <w:color w:val="000000"/>
                <w:sz w:val="24"/>
                <w:szCs w:val="24"/>
                <w:lang w:val="kk-KZ" w:eastAsia="ru-RU"/>
              </w:rPr>
            </w:pPr>
          </w:p>
        </w:tc>
        <w:tc>
          <w:tcPr>
            <w:tcW w:w="4786" w:type="dxa"/>
          </w:tcPr>
          <w:p w14:paraId="0EB7E44F" w14:textId="77777777" w:rsidR="008C5876" w:rsidRPr="00EA5504" w:rsidRDefault="00756EF7"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Заттар саны мен цифр арасындағы байланысты қою; «үлкен, кіші, кішкентай» өлшемдері, әртүрлі өлшемдегі шаршы туралы ұғымдарын қалыптастыру.  Геометриялық пішін –  шаршы туралы түсінікті нығайту; зейіндерін дамыту.</w:t>
            </w:r>
          </w:p>
        </w:tc>
      </w:tr>
      <w:tr w:rsidR="008C5876" w:rsidRPr="009A6F2E" w14:paraId="6533685C" w14:textId="77777777" w:rsidTr="00CB2D86">
        <w:tc>
          <w:tcPr>
            <w:tcW w:w="4785" w:type="dxa"/>
          </w:tcPr>
          <w:p w14:paraId="03B16739" w14:textId="77777777" w:rsidR="00756EF7" w:rsidRPr="00EA5504" w:rsidRDefault="00756EF7"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Сандарды салыстыру. Тәулік бөлігі. </w:t>
            </w:r>
          </w:p>
          <w:p w14:paraId="47D1B3BF" w14:textId="77777777" w:rsidR="008C5876" w:rsidRPr="00EA5504" w:rsidRDefault="008C5876" w:rsidP="00EA5504">
            <w:pPr>
              <w:rPr>
                <w:rFonts w:ascii="Times New Roman" w:eastAsia="Times New Roman" w:hAnsi="Times New Roman" w:cs="Times New Roman"/>
                <w:color w:val="000000"/>
                <w:sz w:val="24"/>
                <w:szCs w:val="24"/>
                <w:lang w:val="kk-KZ" w:eastAsia="ru-RU"/>
              </w:rPr>
            </w:pPr>
          </w:p>
        </w:tc>
        <w:tc>
          <w:tcPr>
            <w:tcW w:w="4786" w:type="dxa"/>
          </w:tcPr>
          <w:p w14:paraId="52E98F83" w14:textId="77777777" w:rsidR="008C5876" w:rsidRPr="00EA5504" w:rsidRDefault="00756EF7"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тәулік бөліктері, заттардың орналасуы (сол жақта, ортасында, оң жақта)  туралы білімдірін қалыптастыру.Балалардың тәулік бөліктері туралы түсінігін нығайту; Өзара көмекке ұмтылуға тәрбиелеу.</w:t>
            </w:r>
          </w:p>
        </w:tc>
      </w:tr>
    </w:tbl>
    <w:p w14:paraId="00376E1D" w14:textId="77777777" w:rsidR="008C5876" w:rsidRPr="00EA5504" w:rsidRDefault="008C5876" w:rsidP="00EA5504">
      <w:pPr>
        <w:spacing w:after="0" w:line="240" w:lineRule="auto"/>
        <w:rPr>
          <w:rFonts w:ascii="Times New Roman" w:eastAsia="Times New Roman" w:hAnsi="Times New Roman" w:cs="Times New Roman"/>
          <w:color w:val="000000"/>
          <w:sz w:val="24"/>
          <w:szCs w:val="24"/>
          <w:lang w:val="kk-KZ" w:eastAsia="ru-RU"/>
        </w:rPr>
      </w:pPr>
    </w:p>
    <w:p w14:paraId="6987F618" w14:textId="77777777" w:rsidR="008C5876" w:rsidRPr="00EA5504" w:rsidRDefault="008C5876" w:rsidP="00EA5504">
      <w:pPr>
        <w:spacing w:after="0" w:line="240" w:lineRule="auto"/>
        <w:jc w:val="center"/>
        <w:rPr>
          <w:rFonts w:ascii="Times New Roman" w:eastAsia="Times New Roman" w:hAnsi="Times New Roman" w:cs="Times New Roman"/>
          <w:b/>
          <w:color w:val="000000"/>
          <w:sz w:val="24"/>
          <w:szCs w:val="24"/>
          <w:lang w:val="kk-KZ" w:eastAsia="ru-RU"/>
        </w:rPr>
      </w:pPr>
      <w:r w:rsidRPr="00EA5504">
        <w:rPr>
          <w:rFonts w:ascii="Times New Roman" w:eastAsia="Times New Roman" w:hAnsi="Times New Roman" w:cs="Times New Roman"/>
          <w:b/>
          <w:color w:val="000000"/>
          <w:sz w:val="24"/>
          <w:szCs w:val="24"/>
          <w:lang w:val="kk-KZ" w:eastAsia="ru-RU"/>
        </w:rPr>
        <w:t>2.Қазан айы</w:t>
      </w:r>
    </w:p>
    <w:p w14:paraId="1FF8F354" w14:textId="77777777" w:rsidR="008C5876" w:rsidRPr="00EA5504" w:rsidRDefault="008C5876" w:rsidP="00EA5504">
      <w:pPr>
        <w:spacing w:after="0" w:line="240" w:lineRule="auto"/>
        <w:rPr>
          <w:rFonts w:ascii="Times New Roman" w:eastAsia="Times New Roman" w:hAnsi="Times New Roman" w:cs="Times New Roman"/>
          <w:color w:val="000000"/>
          <w:sz w:val="24"/>
          <w:szCs w:val="24"/>
          <w:lang w:val="kk-KZ" w:eastAsia="ru-RU"/>
        </w:rPr>
      </w:pPr>
    </w:p>
    <w:tbl>
      <w:tblPr>
        <w:tblStyle w:val="a3"/>
        <w:tblW w:w="0" w:type="auto"/>
        <w:tblLook w:val="04A0" w:firstRow="1" w:lastRow="0" w:firstColumn="1" w:lastColumn="0" w:noHBand="0" w:noVBand="1"/>
      </w:tblPr>
      <w:tblGrid>
        <w:gridCol w:w="4785"/>
        <w:gridCol w:w="4786"/>
      </w:tblGrid>
      <w:tr w:rsidR="008C5876" w:rsidRPr="00EA5504" w14:paraId="21F6CF7C" w14:textId="77777777" w:rsidTr="00CB2D86">
        <w:tc>
          <w:tcPr>
            <w:tcW w:w="4785" w:type="dxa"/>
          </w:tcPr>
          <w:p w14:paraId="2C9BA200" w14:textId="77777777" w:rsidR="008C5876" w:rsidRPr="00EA5504" w:rsidRDefault="008C5876"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Тақырыбы.</w:t>
            </w:r>
          </w:p>
        </w:tc>
        <w:tc>
          <w:tcPr>
            <w:tcW w:w="4786" w:type="dxa"/>
          </w:tcPr>
          <w:p w14:paraId="69A2B496" w14:textId="77777777" w:rsidR="008C5876" w:rsidRPr="00EA5504" w:rsidRDefault="008C5876" w:rsidP="00EA5504">
            <w:pPr>
              <w:jc w:val="cente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Мақсаты</w:t>
            </w:r>
          </w:p>
        </w:tc>
      </w:tr>
      <w:tr w:rsidR="008C5876" w:rsidRPr="00EA5504" w14:paraId="4C2EF430" w14:textId="77777777" w:rsidTr="00CB2D86">
        <w:tc>
          <w:tcPr>
            <w:tcW w:w="4785" w:type="dxa"/>
          </w:tcPr>
          <w:p w14:paraId="14829E98" w14:textId="77777777" w:rsidR="008C5876" w:rsidRPr="00EA5504" w:rsidRDefault="001B5AED"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1 саны мен цифры. </w:t>
            </w:r>
          </w:p>
        </w:tc>
        <w:tc>
          <w:tcPr>
            <w:tcW w:w="4786" w:type="dxa"/>
          </w:tcPr>
          <w:p w14:paraId="720AD8D3" w14:textId="77777777" w:rsidR="00117B5C" w:rsidRPr="00EA5504" w:rsidRDefault="00117B5C"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Балаларды 1 саны және цифрымен таныстыру. «Үлкен кіші» шамаларын, «көп бір» ұғымдарын дұрыс атаужәне ажырата білу дағдыларын бекіту. 1 саны және цифрын дұрыс жазуға жаттықтыру, балалардың зейінін дамыту. </w:t>
            </w:r>
          </w:p>
          <w:p w14:paraId="252D0BEB" w14:textId="77777777" w:rsidR="008C5876" w:rsidRPr="00EA5504" w:rsidRDefault="008C5876" w:rsidP="00EA5504">
            <w:pPr>
              <w:rPr>
                <w:rFonts w:ascii="Times New Roman" w:eastAsia="Times New Roman" w:hAnsi="Times New Roman" w:cs="Times New Roman"/>
                <w:color w:val="000000"/>
                <w:sz w:val="24"/>
                <w:szCs w:val="24"/>
                <w:lang w:val="kk-KZ" w:eastAsia="ru-RU"/>
              </w:rPr>
            </w:pPr>
          </w:p>
        </w:tc>
      </w:tr>
      <w:tr w:rsidR="008C5876" w:rsidRPr="009A6F2E" w14:paraId="450BA0EE" w14:textId="77777777" w:rsidTr="00CB2D86">
        <w:tc>
          <w:tcPr>
            <w:tcW w:w="4785" w:type="dxa"/>
          </w:tcPr>
          <w:p w14:paraId="405AA9A8" w14:textId="77777777" w:rsidR="00C67A9A" w:rsidRPr="00EA5504" w:rsidRDefault="00C67A9A"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1 цифры. Жылдам – баяу.  Үшбұрыш. </w:t>
            </w:r>
          </w:p>
          <w:p w14:paraId="712B7229" w14:textId="77777777" w:rsidR="008C5876" w:rsidRPr="00EA5504" w:rsidRDefault="008C5876" w:rsidP="00EA5504">
            <w:pPr>
              <w:rPr>
                <w:rFonts w:ascii="Times New Roman" w:eastAsia="Times New Roman" w:hAnsi="Times New Roman" w:cs="Times New Roman"/>
                <w:color w:val="000000"/>
                <w:sz w:val="24"/>
                <w:szCs w:val="24"/>
                <w:lang w:val="kk-KZ" w:eastAsia="ru-RU"/>
              </w:rPr>
            </w:pPr>
          </w:p>
        </w:tc>
        <w:tc>
          <w:tcPr>
            <w:tcW w:w="4786" w:type="dxa"/>
          </w:tcPr>
          <w:p w14:paraId="2AC790D2" w14:textId="77777777" w:rsidR="008C5876" w:rsidRPr="00EA5504" w:rsidRDefault="00C67A9A"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1 цифры туралы білімдерін бекіту; «жылдам, баяу» ұғымдарын, әртүрлі өлшемдегі үшбұрыштар туралы білімдерін қалыптастыру.Көру арқылы есте сақтау дағдыларын дамыту; тапсырманы тиянақты орындауға тәрбиелеу.  </w:t>
            </w:r>
          </w:p>
        </w:tc>
      </w:tr>
      <w:tr w:rsidR="008C5876" w:rsidRPr="009A6F2E" w14:paraId="3E7F2B00" w14:textId="77777777" w:rsidTr="00CB2D86">
        <w:tc>
          <w:tcPr>
            <w:tcW w:w="4785" w:type="dxa"/>
          </w:tcPr>
          <w:p w14:paraId="6A299FBA" w14:textId="77777777" w:rsidR="008C5876" w:rsidRPr="00EA5504" w:rsidRDefault="008248BE"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2 саны мен цифры. Қысқа – ұзын.  </w:t>
            </w:r>
          </w:p>
        </w:tc>
        <w:tc>
          <w:tcPr>
            <w:tcW w:w="4786" w:type="dxa"/>
          </w:tcPr>
          <w:p w14:paraId="59E19788" w14:textId="77777777" w:rsidR="008C5876" w:rsidRPr="00EA5504" w:rsidRDefault="008248BE"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2 цифрымен таныстыру; </w:t>
            </w:r>
            <w:r w:rsidR="007264A3" w:rsidRPr="00EA5504">
              <w:rPr>
                <w:rFonts w:ascii="Times New Roman" w:eastAsia="Times New Roman" w:hAnsi="Times New Roman" w:cs="Times New Roman"/>
                <w:color w:val="000000"/>
                <w:sz w:val="24"/>
                <w:szCs w:val="24"/>
                <w:lang w:val="kk-KZ" w:eastAsia="ru-RU"/>
              </w:rPr>
              <w:t>2 цифрын жазып үйрену</w:t>
            </w:r>
            <w:r w:rsidRPr="00EA5504">
              <w:rPr>
                <w:rFonts w:ascii="Times New Roman" w:eastAsia="Times New Roman" w:hAnsi="Times New Roman" w:cs="Times New Roman"/>
                <w:color w:val="000000"/>
                <w:sz w:val="24"/>
                <w:szCs w:val="24"/>
                <w:lang w:val="kk-KZ" w:eastAsia="ru-RU"/>
              </w:rPr>
              <w:t>«ұзын, қысқа, тар, кең»  және «дөңгелек» туралы ұғымдарын қалыптастыру.</w:t>
            </w:r>
          </w:p>
        </w:tc>
      </w:tr>
      <w:tr w:rsidR="008C5876" w:rsidRPr="009A6F2E" w14:paraId="4371DA58" w14:textId="77777777" w:rsidTr="00CB2D86">
        <w:tc>
          <w:tcPr>
            <w:tcW w:w="4785" w:type="dxa"/>
          </w:tcPr>
          <w:p w14:paraId="2FA17CBD" w14:textId="77777777" w:rsidR="008248BE" w:rsidRPr="00EA5504" w:rsidRDefault="008248BE"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2 саны мен цифры.  Жақын – алыс. </w:t>
            </w:r>
          </w:p>
          <w:p w14:paraId="613B1B0D" w14:textId="77777777" w:rsidR="008C5876" w:rsidRPr="00EA5504" w:rsidRDefault="008C5876" w:rsidP="00EA5504">
            <w:pPr>
              <w:rPr>
                <w:rFonts w:ascii="Times New Roman" w:eastAsia="Times New Roman" w:hAnsi="Times New Roman" w:cs="Times New Roman"/>
                <w:color w:val="000000"/>
                <w:sz w:val="24"/>
                <w:szCs w:val="24"/>
                <w:lang w:val="kk-KZ" w:eastAsia="ru-RU"/>
              </w:rPr>
            </w:pPr>
          </w:p>
        </w:tc>
        <w:tc>
          <w:tcPr>
            <w:tcW w:w="4786" w:type="dxa"/>
          </w:tcPr>
          <w:p w14:paraId="3389AAFF" w14:textId="77777777" w:rsidR="008C5876" w:rsidRPr="00EA5504" w:rsidRDefault="00C26DD7"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2 цифр туралы білімдерін бекіту. Цифрды заттың санымен сәйкестендіруді үйрету; «алыс», «жақын» ұғымдарын айыра білуге үйрету; логикалық ойлауын дамыту.</w:t>
            </w:r>
          </w:p>
        </w:tc>
      </w:tr>
    </w:tbl>
    <w:p w14:paraId="01D2366B" w14:textId="77777777" w:rsidR="008C5876" w:rsidRDefault="008C5876" w:rsidP="00EA5504">
      <w:pPr>
        <w:spacing w:after="0" w:line="240" w:lineRule="auto"/>
        <w:rPr>
          <w:rFonts w:ascii="Times New Roman" w:eastAsia="Times New Roman" w:hAnsi="Times New Roman" w:cs="Times New Roman"/>
          <w:color w:val="000000"/>
          <w:sz w:val="24"/>
          <w:szCs w:val="24"/>
          <w:lang w:val="kk-KZ" w:eastAsia="ru-RU"/>
        </w:rPr>
      </w:pPr>
    </w:p>
    <w:p w14:paraId="787E4F2E" w14:textId="77777777" w:rsidR="00EA5504" w:rsidRDefault="00EA5504" w:rsidP="00EA5504">
      <w:pPr>
        <w:spacing w:after="0" w:line="240" w:lineRule="auto"/>
        <w:rPr>
          <w:rFonts w:ascii="Times New Roman" w:eastAsia="Times New Roman" w:hAnsi="Times New Roman" w:cs="Times New Roman"/>
          <w:color w:val="000000"/>
          <w:sz w:val="24"/>
          <w:szCs w:val="24"/>
          <w:lang w:val="kk-KZ" w:eastAsia="ru-RU"/>
        </w:rPr>
      </w:pPr>
    </w:p>
    <w:p w14:paraId="20B08D47" w14:textId="77777777" w:rsidR="00EA5504" w:rsidRDefault="00EA5504" w:rsidP="00EA5504">
      <w:pPr>
        <w:spacing w:after="0" w:line="240" w:lineRule="auto"/>
        <w:rPr>
          <w:rFonts w:ascii="Times New Roman" w:eastAsia="Times New Roman" w:hAnsi="Times New Roman" w:cs="Times New Roman"/>
          <w:color w:val="000000"/>
          <w:sz w:val="24"/>
          <w:szCs w:val="24"/>
          <w:lang w:val="kk-KZ" w:eastAsia="ru-RU"/>
        </w:rPr>
      </w:pPr>
    </w:p>
    <w:p w14:paraId="3028A70C" w14:textId="77777777" w:rsidR="00EA5504" w:rsidRPr="00EA5504" w:rsidRDefault="00EA5504" w:rsidP="00EA5504">
      <w:pPr>
        <w:spacing w:after="0" w:line="240" w:lineRule="auto"/>
        <w:rPr>
          <w:rFonts w:ascii="Times New Roman" w:eastAsia="Times New Roman" w:hAnsi="Times New Roman" w:cs="Times New Roman"/>
          <w:color w:val="000000"/>
          <w:sz w:val="24"/>
          <w:szCs w:val="24"/>
          <w:lang w:val="kk-KZ" w:eastAsia="ru-RU"/>
        </w:rPr>
      </w:pPr>
    </w:p>
    <w:p w14:paraId="229D516D" w14:textId="77777777" w:rsidR="008C5876" w:rsidRPr="00EA5504" w:rsidRDefault="008C5876" w:rsidP="00EA5504">
      <w:pPr>
        <w:spacing w:after="0" w:line="240" w:lineRule="auto"/>
        <w:jc w:val="center"/>
        <w:rPr>
          <w:rFonts w:ascii="Times New Roman" w:eastAsia="Times New Roman" w:hAnsi="Times New Roman" w:cs="Times New Roman"/>
          <w:b/>
          <w:color w:val="000000"/>
          <w:sz w:val="24"/>
          <w:szCs w:val="24"/>
          <w:lang w:val="kk-KZ" w:eastAsia="ru-RU"/>
        </w:rPr>
      </w:pPr>
      <w:r w:rsidRPr="00EA5504">
        <w:rPr>
          <w:rFonts w:ascii="Times New Roman" w:eastAsia="Times New Roman" w:hAnsi="Times New Roman" w:cs="Times New Roman"/>
          <w:b/>
          <w:color w:val="000000"/>
          <w:sz w:val="24"/>
          <w:szCs w:val="24"/>
          <w:lang w:val="kk-KZ" w:eastAsia="ru-RU"/>
        </w:rPr>
        <w:t>3.Қараша айы</w:t>
      </w:r>
    </w:p>
    <w:p w14:paraId="084982D1" w14:textId="77777777" w:rsidR="008C5876" w:rsidRPr="00EA5504" w:rsidRDefault="008C5876" w:rsidP="00EA5504">
      <w:pPr>
        <w:spacing w:after="0" w:line="240" w:lineRule="auto"/>
        <w:jc w:val="center"/>
        <w:rPr>
          <w:rFonts w:ascii="Times New Roman" w:eastAsia="Times New Roman" w:hAnsi="Times New Roman" w:cs="Times New Roman"/>
          <w:color w:val="000000"/>
          <w:sz w:val="24"/>
          <w:szCs w:val="24"/>
          <w:lang w:val="kk-KZ" w:eastAsia="ru-RU"/>
        </w:rPr>
      </w:pPr>
    </w:p>
    <w:tbl>
      <w:tblPr>
        <w:tblStyle w:val="a3"/>
        <w:tblW w:w="0" w:type="auto"/>
        <w:tblLook w:val="04A0" w:firstRow="1" w:lastRow="0" w:firstColumn="1" w:lastColumn="0" w:noHBand="0" w:noVBand="1"/>
      </w:tblPr>
      <w:tblGrid>
        <w:gridCol w:w="4785"/>
        <w:gridCol w:w="4786"/>
      </w:tblGrid>
      <w:tr w:rsidR="008C5876" w:rsidRPr="00EA5504" w14:paraId="4A31A471" w14:textId="77777777" w:rsidTr="00CB2D86">
        <w:tc>
          <w:tcPr>
            <w:tcW w:w="4785" w:type="dxa"/>
          </w:tcPr>
          <w:p w14:paraId="072C3298" w14:textId="77777777" w:rsidR="008C5876" w:rsidRPr="00EA5504" w:rsidRDefault="008C5876" w:rsidP="00EA5504">
            <w:pPr>
              <w:jc w:val="cente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Тақырыбы.</w:t>
            </w:r>
          </w:p>
        </w:tc>
        <w:tc>
          <w:tcPr>
            <w:tcW w:w="4786" w:type="dxa"/>
          </w:tcPr>
          <w:p w14:paraId="459D9A34" w14:textId="77777777" w:rsidR="008C5876" w:rsidRPr="00EA5504" w:rsidRDefault="008C5876" w:rsidP="00EA5504">
            <w:pPr>
              <w:jc w:val="cente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Мақсаты</w:t>
            </w:r>
          </w:p>
        </w:tc>
      </w:tr>
      <w:tr w:rsidR="008C5876" w:rsidRPr="00EA5504" w14:paraId="204F8EE5" w14:textId="77777777" w:rsidTr="00CB2D86">
        <w:tc>
          <w:tcPr>
            <w:tcW w:w="4785" w:type="dxa"/>
          </w:tcPr>
          <w:p w14:paraId="6D7E5DF0" w14:textId="77777777" w:rsidR="0013224F" w:rsidRPr="00EA5504" w:rsidRDefault="0013224F"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3 саны мен цифры.  3 цифрын заттың санымен сәйкестендіру.  Кеше, бүгін, ертең. </w:t>
            </w:r>
          </w:p>
          <w:p w14:paraId="23E6A6B1" w14:textId="77777777" w:rsidR="008C5876" w:rsidRPr="00EA5504" w:rsidRDefault="008C5876" w:rsidP="00EA5504">
            <w:pPr>
              <w:rPr>
                <w:rFonts w:ascii="Times New Roman" w:eastAsia="Times New Roman" w:hAnsi="Times New Roman" w:cs="Times New Roman"/>
                <w:color w:val="000000"/>
                <w:sz w:val="24"/>
                <w:szCs w:val="24"/>
                <w:lang w:val="kk-KZ" w:eastAsia="ru-RU"/>
              </w:rPr>
            </w:pPr>
          </w:p>
        </w:tc>
        <w:tc>
          <w:tcPr>
            <w:tcW w:w="4786" w:type="dxa"/>
          </w:tcPr>
          <w:p w14:paraId="62959A5B" w14:textId="77777777" w:rsidR="008C5876" w:rsidRPr="00EA5504" w:rsidRDefault="0013224F"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3 цифрымен таныстыру; заттар санын цифрмен сәйкестендіру; тәулік бөліктері туралы  білімін бекіту. Өзге цифрлардың арасынан 3 санын табу; </w:t>
            </w:r>
            <w:r w:rsidRPr="00EA5504">
              <w:rPr>
                <w:rFonts w:ascii="Times New Roman" w:hAnsi="Times New Roman" w:cs="Times New Roman"/>
                <w:sz w:val="24"/>
                <w:szCs w:val="24"/>
                <w:lang w:val="kk-KZ"/>
              </w:rPr>
              <w:t>баланың зейінін дамыту.</w:t>
            </w:r>
          </w:p>
        </w:tc>
      </w:tr>
      <w:tr w:rsidR="008C5876" w:rsidRPr="009A6F2E" w14:paraId="64D39D08" w14:textId="77777777" w:rsidTr="00CB2D86">
        <w:tc>
          <w:tcPr>
            <w:tcW w:w="4785" w:type="dxa"/>
          </w:tcPr>
          <w:p w14:paraId="2729A802" w14:textId="77777777" w:rsidR="0013224F" w:rsidRPr="00EA5504" w:rsidRDefault="0013224F"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1, 2, 3 цифрлары. Биік – аласа.  </w:t>
            </w:r>
          </w:p>
          <w:p w14:paraId="041F0CC7" w14:textId="77777777" w:rsidR="008C5876" w:rsidRPr="00EA5504" w:rsidRDefault="008C5876" w:rsidP="00EA5504">
            <w:pPr>
              <w:rPr>
                <w:rFonts w:ascii="Times New Roman" w:eastAsia="Times New Roman" w:hAnsi="Times New Roman" w:cs="Times New Roman"/>
                <w:color w:val="000000"/>
                <w:sz w:val="24"/>
                <w:szCs w:val="24"/>
                <w:lang w:val="kk-KZ" w:eastAsia="ru-RU"/>
              </w:rPr>
            </w:pPr>
          </w:p>
        </w:tc>
        <w:tc>
          <w:tcPr>
            <w:tcW w:w="4786" w:type="dxa"/>
          </w:tcPr>
          <w:p w14:paraId="3639DCAD" w14:textId="77777777" w:rsidR="008C5876" w:rsidRPr="00EA5504" w:rsidRDefault="0013224F"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1, 2, 3 цифрлары туралы білімдерін бекіту; зейіндерін дамыту. Цифрды заттың санымен сәйкестендіруді әрі қарай жалғастыру; </w:t>
            </w:r>
            <w:r w:rsidR="00AC60E5" w:rsidRPr="00EA5504">
              <w:rPr>
                <w:rFonts w:ascii="Times New Roman" w:eastAsia="Times New Roman" w:hAnsi="Times New Roman" w:cs="Times New Roman"/>
                <w:color w:val="000000"/>
                <w:sz w:val="24"/>
                <w:szCs w:val="24"/>
                <w:lang w:val="kk-KZ" w:eastAsia="ru-RU"/>
              </w:rPr>
              <w:t>1, 2, 3 цифрларын бекіту</w:t>
            </w:r>
            <w:r w:rsidRPr="00EA5504">
              <w:rPr>
                <w:rFonts w:ascii="Times New Roman" w:eastAsia="Times New Roman" w:hAnsi="Times New Roman" w:cs="Times New Roman"/>
                <w:color w:val="000000"/>
                <w:sz w:val="24"/>
                <w:szCs w:val="24"/>
                <w:lang w:val="kk-KZ" w:eastAsia="ru-RU"/>
              </w:rPr>
              <w:t>; таныс заттарды биіктігіне қарай (биік, аласа) салыстырып, оларды сол белгілері бойынша біріктіру қабілетін ұштау; бір-біріне ұқсас екі суретті салыстыру арқылы балалардың зейінін дамыту.</w:t>
            </w:r>
          </w:p>
        </w:tc>
      </w:tr>
      <w:tr w:rsidR="00867414" w:rsidRPr="009A6F2E" w14:paraId="14C01A22" w14:textId="77777777" w:rsidTr="00CB2D86">
        <w:tc>
          <w:tcPr>
            <w:tcW w:w="4785" w:type="dxa"/>
          </w:tcPr>
          <w:p w14:paraId="253C20FD" w14:textId="77777777" w:rsidR="00867414" w:rsidRPr="00EA5504" w:rsidRDefault="00867414"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3, 4 цифрлар</w:t>
            </w:r>
            <w:r w:rsidR="00DA0176" w:rsidRPr="00EA5504">
              <w:rPr>
                <w:rFonts w:ascii="Times New Roman" w:eastAsia="Times New Roman" w:hAnsi="Times New Roman" w:cs="Times New Roman"/>
                <w:color w:val="000000"/>
                <w:sz w:val="24"/>
                <w:szCs w:val="24"/>
                <w:lang w:val="kk-KZ" w:eastAsia="ru-RU"/>
              </w:rPr>
              <w:t xml:space="preserve">ын салыстыру. Кең – тар. </w:t>
            </w:r>
          </w:p>
          <w:p w14:paraId="0ECA3EAA" w14:textId="77777777" w:rsidR="00867414" w:rsidRPr="00EA5504" w:rsidRDefault="00867414" w:rsidP="00EA5504">
            <w:pPr>
              <w:rPr>
                <w:rFonts w:ascii="Times New Roman" w:eastAsia="Times New Roman" w:hAnsi="Times New Roman" w:cs="Times New Roman"/>
                <w:color w:val="000000"/>
                <w:sz w:val="24"/>
                <w:szCs w:val="24"/>
                <w:lang w:val="kk-KZ" w:eastAsia="ru-RU"/>
              </w:rPr>
            </w:pPr>
          </w:p>
        </w:tc>
        <w:tc>
          <w:tcPr>
            <w:tcW w:w="4786" w:type="dxa"/>
          </w:tcPr>
          <w:p w14:paraId="7FD2AE6F" w14:textId="77777777" w:rsidR="00867414" w:rsidRPr="00EA5504" w:rsidRDefault="00867414"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Заттар санын цифрмен сәйкестендіре алу дағдыларын қалыптастыру; (кең, тар) салыстыру қабілетін ұштау; топпен жұмыс істей алуға тәрбиелеу.  </w:t>
            </w:r>
          </w:p>
          <w:p w14:paraId="507ADEBF" w14:textId="77777777" w:rsidR="00867414" w:rsidRPr="00EA5504" w:rsidRDefault="00867414" w:rsidP="00EA5504">
            <w:pPr>
              <w:rPr>
                <w:rFonts w:ascii="Times New Roman" w:eastAsia="Times New Roman" w:hAnsi="Times New Roman" w:cs="Times New Roman"/>
                <w:color w:val="000000"/>
                <w:sz w:val="24"/>
                <w:szCs w:val="24"/>
                <w:lang w:val="kk-KZ" w:eastAsia="ru-RU"/>
              </w:rPr>
            </w:pPr>
          </w:p>
        </w:tc>
      </w:tr>
      <w:tr w:rsidR="00867414" w:rsidRPr="009A6F2E" w14:paraId="0F44EDF6" w14:textId="77777777" w:rsidTr="00CB2D86">
        <w:tc>
          <w:tcPr>
            <w:tcW w:w="4785" w:type="dxa"/>
          </w:tcPr>
          <w:p w14:paraId="28B74E8A" w14:textId="77777777" w:rsidR="00867414" w:rsidRPr="00EA5504" w:rsidRDefault="00867414"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Заттар тобын теңестіру </w:t>
            </w:r>
          </w:p>
          <w:p w14:paraId="1B4CC2DA" w14:textId="77777777" w:rsidR="00867414" w:rsidRPr="00EA5504" w:rsidRDefault="00867414" w:rsidP="00EA5504">
            <w:pPr>
              <w:rPr>
                <w:rFonts w:ascii="Times New Roman" w:eastAsia="Times New Roman" w:hAnsi="Times New Roman" w:cs="Times New Roman"/>
                <w:color w:val="000000"/>
                <w:sz w:val="24"/>
                <w:szCs w:val="24"/>
                <w:lang w:val="kk-KZ" w:eastAsia="ru-RU"/>
              </w:rPr>
            </w:pPr>
          </w:p>
        </w:tc>
        <w:tc>
          <w:tcPr>
            <w:tcW w:w="4786" w:type="dxa"/>
          </w:tcPr>
          <w:p w14:paraId="6ADBD9F1" w14:textId="77777777" w:rsidR="00867414" w:rsidRPr="00EA5504" w:rsidRDefault="00867414"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Үлгі бойынша санау дағдыларын қалыптастыру; санның, заттардың кеңістікте орналасуына тәуелсіздігін түсіну; кеңістікте бағдарлай алу. Әртүрлі қашықтықта орналасқан заттардың тең немесе тең еместігін анықтауды үйрету;  зейіндерін дамыту.</w:t>
            </w:r>
          </w:p>
        </w:tc>
      </w:tr>
    </w:tbl>
    <w:p w14:paraId="6269B023" w14:textId="77777777" w:rsidR="008C5876" w:rsidRPr="00EA5504" w:rsidRDefault="008C5876" w:rsidP="00EA5504">
      <w:pPr>
        <w:spacing w:after="0" w:line="240" w:lineRule="auto"/>
        <w:rPr>
          <w:rFonts w:ascii="Times New Roman" w:eastAsia="Times New Roman" w:hAnsi="Times New Roman" w:cs="Times New Roman"/>
          <w:color w:val="000000"/>
          <w:sz w:val="24"/>
          <w:szCs w:val="24"/>
          <w:lang w:val="kk-KZ" w:eastAsia="ru-RU"/>
        </w:rPr>
      </w:pPr>
    </w:p>
    <w:p w14:paraId="0B970A48" w14:textId="77777777" w:rsidR="008C5876" w:rsidRPr="00EA5504" w:rsidRDefault="008C5876" w:rsidP="00EA5504">
      <w:pPr>
        <w:spacing w:after="0" w:line="240" w:lineRule="auto"/>
        <w:rPr>
          <w:rFonts w:ascii="Times New Roman" w:eastAsia="Times New Roman" w:hAnsi="Times New Roman" w:cs="Times New Roman"/>
          <w:color w:val="000000"/>
          <w:sz w:val="24"/>
          <w:szCs w:val="24"/>
          <w:lang w:val="kk-KZ" w:eastAsia="ru-RU"/>
        </w:rPr>
      </w:pPr>
    </w:p>
    <w:p w14:paraId="3C721E49" w14:textId="77777777" w:rsidR="008C5876" w:rsidRPr="00EA5504" w:rsidRDefault="008C5876" w:rsidP="00EA5504">
      <w:pPr>
        <w:tabs>
          <w:tab w:val="center" w:pos="4677"/>
        </w:tabs>
        <w:spacing w:after="0" w:line="240" w:lineRule="auto"/>
        <w:jc w:val="center"/>
        <w:rPr>
          <w:rFonts w:ascii="Times New Roman" w:eastAsia="Times New Roman" w:hAnsi="Times New Roman" w:cs="Times New Roman"/>
          <w:b/>
          <w:color w:val="000000"/>
          <w:sz w:val="24"/>
          <w:szCs w:val="24"/>
          <w:lang w:val="kk-KZ" w:eastAsia="ru-RU"/>
        </w:rPr>
      </w:pPr>
      <w:r w:rsidRPr="00EA5504">
        <w:rPr>
          <w:rFonts w:ascii="Times New Roman" w:eastAsia="Times New Roman" w:hAnsi="Times New Roman" w:cs="Times New Roman"/>
          <w:b/>
          <w:color w:val="000000"/>
          <w:sz w:val="24"/>
          <w:szCs w:val="24"/>
          <w:lang w:val="kk-KZ" w:eastAsia="ru-RU"/>
        </w:rPr>
        <w:t>4.Желтоқсан  айы</w:t>
      </w:r>
    </w:p>
    <w:p w14:paraId="01009DDB" w14:textId="77777777" w:rsidR="008C5876" w:rsidRPr="00EA5504" w:rsidRDefault="008C5876" w:rsidP="00EA5504">
      <w:pPr>
        <w:spacing w:after="0" w:line="240" w:lineRule="auto"/>
        <w:rPr>
          <w:rFonts w:ascii="Times New Roman" w:eastAsia="Times New Roman" w:hAnsi="Times New Roman" w:cs="Times New Roman"/>
          <w:color w:val="000000"/>
          <w:sz w:val="24"/>
          <w:szCs w:val="24"/>
          <w:lang w:val="kk-KZ" w:eastAsia="ru-RU"/>
        </w:rPr>
      </w:pPr>
    </w:p>
    <w:tbl>
      <w:tblPr>
        <w:tblStyle w:val="a3"/>
        <w:tblW w:w="0" w:type="auto"/>
        <w:tblLook w:val="04A0" w:firstRow="1" w:lastRow="0" w:firstColumn="1" w:lastColumn="0" w:noHBand="0" w:noVBand="1"/>
      </w:tblPr>
      <w:tblGrid>
        <w:gridCol w:w="4785"/>
        <w:gridCol w:w="4786"/>
      </w:tblGrid>
      <w:tr w:rsidR="008C5876" w:rsidRPr="00EA5504" w14:paraId="622B36D0" w14:textId="77777777" w:rsidTr="00CB2D86">
        <w:tc>
          <w:tcPr>
            <w:tcW w:w="4785" w:type="dxa"/>
          </w:tcPr>
          <w:p w14:paraId="0FB48B0A" w14:textId="77777777" w:rsidR="008C5876" w:rsidRPr="00EA5504" w:rsidRDefault="008C5876" w:rsidP="00EA5504">
            <w:pPr>
              <w:jc w:val="cente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Тақырыбы</w:t>
            </w:r>
          </w:p>
        </w:tc>
        <w:tc>
          <w:tcPr>
            <w:tcW w:w="4786" w:type="dxa"/>
          </w:tcPr>
          <w:p w14:paraId="1C46C61E" w14:textId="77777777" w:rsidR="008C5876" w:rsidRPr="00EA5504" w:rsidRDefault="008C5876" w:rsidP="00EA5504">
            <w:pPr>
              <w:jc w:val="cente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Мақсаты</w:t>
            </w:r>
          </w:p>
        </w:tc>
      </w:tr>
      <w:tr w:rsidR="008C5876" w:rsidRPr="009A6F2E" w14:paraId="65991F24" w14:textId="77777777" w:rsidTr="00CB2D86">
        <w:tc>
          <w:tcPr>
            <w:tcW w:w="4785" w:type="dxa"/>
          </w:tcPr>
          <w:p w14:paraId="2EE2BDD1" w14:textId="77777777" w:rsidR="002F54F4" w:rsidRPr="00EA5504" w:rsidRDefault="002F54F4"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4 сан</w:t>
            </w:r>
            <w:r w:rsidR="00E02132" w:rsidRPr="00EA5504">
              <w:rPr>
                <w:rFonts w:ascii="Times New Roman" w:eastAsia="Times New Roman" w:hAnsi="Times New Roman" w:cs="Times New Roman"/>
                <w:color w:val="000000"/>
                <w:sz w:val="24"/>
                <w:szCs w:val="24"/>
                <w:lang w:val="kk-KZ" w:eastAsia="ru-RU"/>
              </w:rPr>
              <w:t>ы мен цифры. Үлкен – кіші ұғымдары</w:t>
            </w:r>
          </w:p>
          <w:p w14:paraId="4B98BA77" w14:textId="77777777" w:rsidR="008C5876" w:rsidRPr="00EA5504" w:rsidRDefault="008C5876" w:rsidP="00EA5504">
            <w:pPr>
              <w:rPr>
                <w:rFonts w:ascii="Times New Roman" w:eastAsia="Times New Roman" w:hAnsi="Times New Roman" w:cs="Times New Roman"/>
                <w:color w:val="000000"/>
                <w:sz w:val="24"/>
                <w:szCs w:val="24"/>
                <w:lang w:val="kk-KZ" w:eastAsia="ru-RU"/>
              </w:rPr>
            </w:pPr>
          </w:p>
        </w:tc>
        <w:tc>
          <w:tcPr>
            <w:tcW w:w="4786" w:type="dxa"/>
          </w:tcPr>
          <w:p w14:paraId="3D364245" w14:textId="77777777" w:rsidR="008C5876" w:rsidRPr="00EA5504" w:rsidRDefault="002F54F4"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4 цифрымен таныстыру; «үлкен», «кіші», «кішкентай» сөздерін пайдалана отырып, заттарды көлеміне қарай сәйкестендіруді үйрету; көру арқылы есте сақтау қабілетінің дамыту,тапсырманы тиянақты орындауға тәрбиелеу.</w:t>
            </w:r>
          </w:p>
        </w:tc>
      </w:tr>
      <w:tr w:rsidR="008C5876" w:rsidRPr="009A6F2E" w14:paraId="32FF992C" w14:textId="77777777" w:rsidTr="00CB2D86">
        <w:tc>
          <w:tcPr>
            <w:tcW w:w="4785" w:type="dxa"/>
          </w:tcPr>
          <w:p w14:paraId="3E4C8C42" w14:textId="77777777" w:rsidR="002F54F4" w:rsidRPr="00EA5504" w:rsidRDefault="002F54F4"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4 саны мен  цифры. Логикалық есептер. </w:t>
            </w:r>
          </w:p>
          <w:p w14:paraId="19AD9433" w14:textId="77777777" w:rsidR="008C5876" w:rsidRPr="00EA5504" w:rsidRDefault="008C5876" w:rsidP="00EA5504">
            <w:pPr>
              <w:rPr>
                <w:rFonts w:ascii="Times New Roman" w:eastAsia="Times New Roman" w:hAnsi="Times New Roman" w:cs="Times New Roman"/>
                <w:color w:val="000000"/>
                <w:sz w:val="24"/>
                <w:szCs w:val="24"/>
                <w:lang w:val="kk-KZ" w:eastAsia="ru-RU"/>
              </w:rPr>
            </w:pPr>
          </w:p>
        </w:tc>
        <w:tc>
          <w:tcPr>
            <w:tcW w:w="4786" w:type="dxa"/>
          </w:tcPr>
          <w:p w14:paraId="331B224C" w14:textId="77777777" w:rsidR="008C5876" w:rsidRPr="00EA5504" w:rsidRDefault="002F54F4"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 4 саны мен цифры туралы өткенді пысықтау; логикалық тапсырмаларды көрген мәліметтерге сүйене отырып шешуге үйрету; ойлау қабілеттерін дамыту; тапсырманы тиянақты орындауға тәрбиелеу.</w:t>
            </w:r>
          </w:p>
        </w:tc>
      </w:tr>
      <w:tr w:rsidR="008C5876" w:rsidRPr="009A6F2E" w14:paraId="21419213" w14:textId="77777777" w:rsidTr="00CB2D86">
        <w:tc>
          <w:tcPr>
            <w:tcW w:w="4785" w:type="dxa"/>
          </w:tcPr>
          <w:p w14:paraId="12A4057A" w14:textId="77777777" w:rsidR="002F54F4" w:rsidRPr="00EA5504" w:rsidRDefault="002F54F4"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Сандарды салыстыру. Алыс– жақын.  </w:t>
            </w:r>
          </w:p>
          <w:p w14:paraId="3972E0A7" w14:textId="77777777" w:rsidR="008C5876" w:rsidRPr="00EA5504" w:rsidRDefault="008C5876" w:rsidP="00EA5504">
            <w:pPr>
              <w:rPr>
                <w:rFonts w:ascii="Times New Roman" w:eastAsia="Times New Roman" w:hAnsi="Times New Roman" w:cs="Times New Roman"/>
                <w:color w:val="000000"/>
                <w:sz w:val="24"/>
                <w:szCs w:val="24"/>
                <w:lang w:val="kk-KZ" w:eastAsia="ru-RU"/>
              </w:rPr>
            </w:pPr>
          </w:p>
        </w:tc>
        <w:tc>
          <w:tcPr>
            <w:tcW w:w="4786" w:type="dxa"/>
          </w:tcPr>
          <w:p w14:paraId="07213D83" w14:textId="77777777" w:rsidR="008C5876" w:rsidRPr="00EA5504" w:rsidRDefault="002F54F4"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1, 2, 3, 4 цифрлары туралы білімдерін бекіту; сандарды салыстыру дағдыларын қалыптастыру.«кеңістік» ұғымын қалыптастыру (алыс, жақын); салыстыру қабілетін ұштау; топпен жұмыс істей алуға тәрбиелеу.  </w:t>
            </w:r>
          </w:p>
        </w:tc>
      </w:tr>
      <w:tr w:rsidR="008C5876" w:rsidRPr="009A6F2E" w14:paraId="6CE5B119" w14:textId="77777777" w:rsidTr="00CB2D86">
        <w:tc>
          <w:tcPr>
            <w:tcW w:w="4785" w:type="dxa"/>
          </w:tcPr>
          <w:p w14:paraId="6B8DA151" w14:textId="77777777" w:rsidR="002F54F4" w:rsidRPr="00EA5504" w:rsidRDefault="00743DB1"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Кеңістікті бағдарлау.</w:t>
            </w:r>
            <w:r w:rsidR="002F54F4" w:rsidRPr="00EA5504">
              <w:rPr>
                <w:rFonts w:ascii="Times New Roman" w:eastAsia="Times New Roman" w:hAnsi="Times New Roman" w:cs="Times New Roman"/>
                <w:color w:val="000000"/>
                <w:sz w:val="24"/>
                <w:szCs w:val="24"/>
                <w:lang w:val="kk-KZ" w:eastAsia="ru-RU"/>
              </w:rPr>
              <w:t xml:space="preserve">Жоғарыда – төменде, сол жағында – оң жағында. Шаршы    </w:t>
            </w:r>
          </w:p>
          <w:p w14:paraId="33728608" w14:textId="77777777" w:rsidR="008C5876" w:rsidRPr="00EA5504" w:rsidRDefault="008C5876" w:rsidP="00EA5504">
            <w:pPr>
              <w:rPr>
                <w:rFonts w:ascii="Times New Roman" w:eastAsia="Times New Roman" w:hAnsi="Times New Roman" w:cs="Times New Roman"/>
                <w:color w:val="000000"/>
                <w:sz w:val="24"/>
                <w:szCs w:val="24"/>
                <w:lang w:val="kk-KZ" w:eastAsia="ru-RU"/>
              </w:rPr>
            </w:pPr>
          </w:p>
        </w:tc>
        <w:tc>
          <w:tcPr>
            <w:tcW w:w="4786" w:type="dxa"/>
          </w:tcPr>
          <w:p w14:paraId="4B8CA012" w14:textId="77777777" w:rsidR="008C5876" w:rsidRPr="00EA5504" w:rsidRDefault="00743DB1"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Кеңістіктік қатынастар (сол жағында, оң жағында, үстінде, алдында, ортасында) туралы ұғымдарын  қалыптастыру; балалардың геометриялық пішіндер туралы білімін нығайту; ойлау дағдыларын және зейіндерін арттыру.</w:t>
            </w:r>
          </w:p>
        </w:tc>
      </w:tr>
    </w:tbl>
    <w:p w14:paraId="42C7EEC3" w14:textId="77777777" w:rsidR="008C5876" w:rsidRPr="00EA5504" w:rsidRDefault="008C5876" w:rsidP="00EA5504">
      <w:pPr>
        <w:spacing w:after="0" w:line="240" w:lineRule="auto"/>
        <w:rPr>
          <w:rFonts w:ascii="Times New Roman" w:eastAsia="Times New Roman" w:hAnsi="Times New Roman" w:cs="Times New Roman"/>
          <w:color w:val="000000"/>
          <w:sz w:val="24"/>
          <w:szCs w:val="24"/>
          <w:lang w:val="kk-KZ" w:eastAsia="ru-RU"/>
        </w:rPr>
      </w:pPr>
    </w:p>
    <w:p w14:paraId="0B1F9139" w14:textId="77777777" w:rsidR="008C5876" w:rsidRPr="00EA5504" w:rsidRDefault="008C5876" w:rsidP="00EA5504">
      <w:pPr>
        <w:spacing w:after="0" w:line="240" w:lineRule="auto"/>
        <w:jc w:val="center"/>
        <w:rPr>
          <w:rFonts w:ascii="Times New Roman" w:eastAsia="Times New Roman" w:hAnsi="Times New Roman" w:cs="Times New Roman"/>
          <w:b/>
          <w:color w:val="000000"/>
          <w:sz w:val="24"/>
          <w:szCs w:val="24"/>
          <w:lang w:val="kk-KZ" w:eastAsia="ru-RU"/>
        </w:rPr>
      </w:pPr>
      <w:r w:rsidRPr="00EA5504">
        <w:rPr>
          <w:rFonts w:ascii="Times New Roman" w:eastAsia="Times New Roman" w:hAnsi="Times New Roman" w:cs="Times New Roman"/>
          <w:b/>
          <w:color w:val="000000"/>
          <w:sz w:val="24"/>
          <w:szCs w:val="24"/>
          <w:lang w:val="kk-KZ" w:eastAsia="ru-RU"/>
        </w:rPr>
        <w:t>5. Қаңтар айы</w:t>
      </w:r>
    </w:p>
    <w:p w14:paraId="5512FE23" w14:textId="77777777" w:rsidR="008C5876" w:rsidRPr="00EA5504" w:rsidRDefault="008C5876" w:rsidP="00EA5504">
      <w:pPr>
        <w:spacing w:after="0" w:line="240" w:lineRule="auto"/>
        <w:rPr>
          <w:rFonts w:ascii="Times New Roman" w:eastAsia="Times New Roman" w:hAnsi="Times New Roman" w:cs="Times New Roman"/>
          <w:color w:val="000000"/>
          <w:sz w:val="24"/>
          <w:szCs w:val="24"/>
          <w:lang w:val="kk-KZ" w:eastAsia="ru-RU"/>
        </w:rPr>
      </w:pPr>
    </w:p>
    <w:tbl>
      <w:tblPr>
        <w:tblStyle w:val="a3"/>
        <w:tblW w:w="0" w:type="auto"/>
        <w:tblLook w:val="04A0" w:firstRow="1" w:lastRow="0" w:firstColumn="1" w:lastColumn="0" w:noHBand="0" w:noVBand="1"/>
      </w:tblPr>
      <w:tblGrid>
        <w:gridCol w:w="4785"/>
        <w:gridCol w:w="4786"/>
      </w:tblGrid>
      <w:tr w:rsidR="008C5876" w:rsidRPr="00EA5504" w14:paraId="1570CED2" w14:textId="77777777" w:rsidTr="00CB2D86">
        <w:tc>
          <w:tcPr>
            <w:tcW w:w="4785" w:type="dxa"/>
          </w:tcPr>
          <w:p w14:paraId="54AC7B07" w14:textId="77777777" w:rsidR="008C5876" w:rsidRPr="00EA5504" w:rsidRDefault="008C5876"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Тақырыбы.</w:t>
            </w:r>
          </w:p>
        </w:tc>
        <w:tc>
          <w:tcPr>
            <w:tcW w:w="4786" w:type="dxa"/>
          </w:tcPr>
          <w:p w14:paraId="77F88E1C" w14:textId="77777777" w:rsidR="008C5876" w:rsidRPr="00EA5504" w:rsidRDefault="008C5876"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Мақсаты</w:t>
            </w:r>
          </w:p>
        </w:tc>
      </w:tr>
      <w:tr w:rsidR="008C5876" w:rsidRPr="009A6F2E" w14:paraId="7B5B2F02" w14:textId="77777777" w:rsidTr="00CB2D86">
        <w:tc>
          <w:tcPr>
            <w:tcW w:w="4785" w:type="dxa"/>
          </w:tcPr>
          <w:p w14:paraId="23BB1180" w14:textId="77777777" w:rsidR="00481E54" w:rsidRPr="00EA5504" w:rsidRDefault="003B27AD"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5 цифры мен саны. </w:t>
            </w:r>
          </w:p>
          <w:p w14:paraId="5A9B32B7" w14:textId="77777777" w:rsidR="008C5876" w:rsidRPr="00EA5504" w:rsidRDefault="008C5876" w:rsidP="00EA5504">
            <w:pPr>
              <w:rPr>
                <w:rFonts w:ascii="Times New Roman" w:eastAsia="Times New Roman" w:hAnsi="Times New Roman" w:cs="Times New Roman"/>
                <w:color w:val="000000"/>
                <w:sz w:val="24"/>
                <w:szCs w:val="24"/>
                <w:lang w:val="kk-KZ" w:eastAsia="ru-RU"/>
              </w:rPr>
            </w:pPr>
          </w:p>
        </w:tc>
        <w:tc>
          <w:tcPr>
            <w:tcW w:w="4786" w:type="dxa"/>
          </w:tcPr>
          <w:p w14:paraId="0EF580CF" w14:textId="77777777" w:rsidR="008C5876" w:rsidRPr="00EA5504" w:rsidRDefault="00481E54"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5 цифрымен таныстыру; кеңістікте бағдарлай алу. 5 цифрын нүктелер арқылы салу; • заттың орналасқан орнын анықтау және сөзбен баяндау (сол жақта, оң жақта, алдында, артында); ойлау дағдыларын және зейіндерін арттыру.</w:t>
            </w:r>
          </w:p>
        </w:tc>
      </w:tr>
      <w:tr w:rsidR="008C5876" w:rsidRPr="009A6F2E" w14:paraId="44F7F219" w14:textId="77777777" w:rsidTr="00CB2D86">
        <w:tc>
          <w:tcPr>
            <w:tcW w:w="4785" w:type="dxa"/>
          </w:tcPr>
          <w:p w14:paraId="74274733" w14:textId="77777777" w:rsidR="00BA2EA1" w:rsidRPr="00EA5504" w:rsidRDefault="00BA2EA1"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5саны мен цифры. Не неге ұқсайды? Кеңістікте бағдарлау.  </w:t>
            </w:r>
          </w:p>
          <w:p w14:paraId="21E369E3" w14:textId="77777777" w:rsidR="008C5876" w:rsidRPr="00EA5504" w:rsidRDefault="008C5876" w:rsidP="00EA5504">
            <w:pPr>
              <w:rPr>
                <w:rFonts w:ascii="Times New Roman" w:eastAsia="Times New Roman" w:hAnsi="Times New Roman" w:cs="Times New Roman"/>
                <w:color w:val="000000"/>
                <w:sz w:val="24"/>
                <w:szCs w:val="24"/>
                <w:lang w:val="kk-KZ" w:eastAsia="ru-RU"/>
              </w:rPr>
            </w:pPr>
          </w:p>
        </w:tc>
        <w:tc>
          <w:tcPr>
            <w:tcW w:w="4786" w:type="dxa"/>
          </w:tcPr>
          <w:p w14:paraId="2C61F4C5" w14:textId="77777777" w:rsidR="008C5876" w:rsidRPr="00EA5504" w:rsidRDefault="00BA2EA1"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 5 цифры туралы алған білімдерін бекіту. цифрды заттың санымен сәйкестендіруге үйрету; түрлі арақашықтықта орналасқан заттарды теңестіруді үйрету;тапсырманы тиянақты орындауға тәрбиелеу. </w:t>
            </w:r>
          </w:p>
        </w:tc>
      </w:tr>
      <w:tr w:rsidR="008C5876" w:rsidRPr="00EA5504" w14:paraId="1E11581C" w14:textId="77777777" w:rsidTr="00CB2D86">
        <w:tc>
          <w:tcPr>
            <w:tcW w:w="4785" w:type="dxa"/>
          </w:tcPr>
          <w:p w14:paraId="770F7C53" w14:textId="77777777" w:rsidR="00BA2EA1" w:rsidRPr="00EA5504" w:rsidRDefault="00BA2EA1"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Реттік санау. Оң жақта, сол жақта, ортасында.  </w:t>
            </w:r>
          </w:p>
          <w:p w14:paraId="282174CA" w14:textId="77777777" w:rsidR="008C5876" w:rsidRPr="00EA5504" w:rsidRDefault="008C5876" w:rsidP="00EA5504">
            <w:pPr>
              <w:rPr>
                <w:rFonts w:ascii="Times New Roman" w:eastAsia="Times New Roman" w:hAnsi="Times New Roman" w:cs="Times New Roman"/>
                <w:color w:val="000000"/>
                <w:sz w:val="24"/>
                <w:szCs w:val="24"/>
                <w:lang w:val="kk-KZ" w:eastAsia="ru-RU"/>
              </w:rPr>
            </w:pPr>
          </w:p>
        </w:tc>
        <w:tc>
          <w:tcPr>
            <w:tcW w:w="4786" w:type="dxa"/>
          </w:tcPr>
          <w:p w14:paraId="268A2DF2" w14:textId="77777777" w:rsidR="008C5876" w:rsidRPr="00EA5504" w:rsidRDefault="00BA2EA1"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Реттік санаумен таныстыру; кеңістікте бағдарлай алу (оң жақта, сол жақта, ортасында. Қағаз бетінде бағдарлау қабілетін арттыру; зейіндерін дамыту,қызығушылықтарын арттыру.  </w:t>
            </w:r>
          </w:p>
        </w:tc>
      </w:tr>
      <w:tr w:rsidR="008C5876" w:rsidRPr="009A6F2E" w14:paraId="6D05D358" w14:textId="77777777" w:rsidTr="00CB2D86">
        <w:tc>
          <w:tcPr>
            <w:tcW w:w="4785" w:type="dxa"/>
          </w:tcPr>
          <w:p w14:paraId="1A6DF0AF" w14:textId="77777777" w:rsidR="001F134B" w:rsidRPr="00EA5504" w:rsidRDefault="001F134B"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Реттік санау. Заттардың кеңістікте  орналасу тәуелсіздігі. Геометриялық пішіндер.  </w:t>
            </w:r>
          </w:p>
          <w:p w14:paraId="06B71A22" w14:textId="77777777" w:rsidR="008C5876" w:rsidRPr="00EA5504" w:rsidRDefault="008C5876" w:rsidP="00EA5504">
            <w:pPr>
              <w:rPr>
                <w:rFonts w:ascii="Times New Roman" w:eastAsia="Times New Roman" w:hAnsi="Times New Roman" w:cs="Times New Roman"/>
                <w:color w:val="000000"/>
                <w:sz w:val="24"/>
                <w:szCs w:val="24"/>
                <w:lang w:val="kk-KZ" w:eastAsia="ru-RU"/>
              </w:rPr>
            </w:pPr>
          </w:p>
        </w:tc>
        <w:tc>
          <w:tcPr>
            <w:tcW w:w="4786" w:type="dxa"/>
          </w:tcPr>
          <w:p w14:paraId="39723270" w14:textId="77777777" w:rsidR="008C5876" w:rsidRPr="00EA5504" w:rsidRDefault="001F134B"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Реттік санау туралы білімдерін бекіту; Заттардың кеңістікте орналасуына санның тәуелсіздігін түсіне білуге үйрету; көру арқылы есте сақтау қабілетін дамыту;топта жұмыс істей білуге үйрену.</w:t>
            </w:r>
          </w:p>
        </w:tc>
      </w:tr>
    </w:tbl>
    <w:p w14:paraId="1389BCF3" w14:textId="77777777" w:rsidR="008C5876" w:rsidRPr="00EA5504" w:rsidRDefault="008C5876" w:rsidP="00EA5504">
      <w:pPr>
        <w:spacing w:after="0" w:line="240" w:lineRule="auto"/>
        <w:rPr>
          <w:rFonts w:ascii="Times New Roman" w:eastAsia="Times New Roman" w:hAnsi="Times New Roman" w:cs="Times New Roman"/>
          <w:b/>
          <w:color w:val="000000"/>
          <w:sz w:val="24"/>
          <w:szCs w:val="24"/>
          <w:lang w:val="kk-KZ" w:eastAsia="ru-RU"/>
        </w:rPr>
      </w:pPr>
    </w:p>
    <w:p w14:paraId="262271FF" w14:textId="77777777" w:rsidR="008C5876" w:rsidRPr="00EA5504" w:rsidRDefault="008C5876" w:rsidP="00EA5504">
      <w:pPr>
        <w:spacing w:after="0" w:line="240" w:lineRule="auto"/>
        <w:jc w:val="center"/>
        <w:rPr>
          <w:rFonts w:ascii="Times New Roman" w:eastAsia="Times New Roman" w:hAnsi="Times New Roman" w:cs="Times New Roman"/>
          <w:b/>
          <w:color w:val="000000"/>
          <w:sz w:val="24"/>
          <w:szCs w:val="24"/>
          <w:lang w:val="kk-KZ" w:eastAsia="ru-RU"/>
        </w:rPr>
      </w:pPr>
      <w:r w:rsidRPr="00EA5504">
        <w:rPr>
          <w:rFonts w:ascii="Times New Roman" w:eastAsia="Times New Roman" w:hAnsi="Times New Roman" w:cs="Times New Roman"/>
          <w:b/>
          <w:color w:val="000000"/>
          <w:sz w:val="24"/>
          <w:szCs w:val="24"/>
          <w:lang w:val="kk-KZ" w:eastAsia="ru-RU"/>
        </w:rPr>
        <w:t>6. Ақпан  айы</w:t>
      </w:r>
    </w:p>
    <w:p w14:paraId="127C1490" w14:textId="77777777" w:rsidR="008C5876" w:rsidRPr="00EA5504" w:rsidRDefault="008C5876" w:rsidP="00EA5504">
      <w:pPr>
        <w:spacing w:after="0" w:line="240" w:lineRule="auto"/>
        <w:rPr>
          <w:rFonts w:ascii="Times New Roman" w:eastAsia="Times New Roman" w:hAnsi="Times New Roman" w:cs="Times New Roman"/>
          <w:color w:val="000000"/>
          <w:sz w:val="24"/>
          <w:szCs w:val="24"/>
          <w:lang w:val="kk-KZ" w:eastAsia="ru-RU"/>
        </w:rPr>
      </w:pPr>
    </w:p>
    <w:tbl>
      <w:tblPr>
        <w:tblStyle w:val="a3"/>
        <w:tblW w:w="0" w:type="auto"/>
        <w:tblLook w:val="04A0" w:firstRow="1" w:lastRow="0" w:firstColumn="1" w:lastColumn="0" w:noHBand="0" w:noVBand="1"/>
      </w:tblPr>
      <w:tblGrid>
        <w:gridCol w:w="4785"/>
        <w:gridCol w:w="4786"/>
      </w:tblGrid>
      <w:tr w:rsidR="008C5876" w:rsidRPr="00EA5504" w14:paraId="24B5D6DB" w14:textId="77777777" w:rsidTr="00CB2D86">
        <w:tc>
          <w:tcPr>
            <w:tcW w:w="4785" w:type="dxa"/>
          </w:tcPr>
          <w:p w14:paraId="3D2D9262" w14:textId="77777777" w:rsidR="008C5876" w:rsidRPr="00EA5504" w:rsidRDefault="008C5876"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Тақырыбы.</w:t>
            </w:r>
          </w:p>
        </w:tc>
        <w:tc>
          <w:tcPr>
            <w:tcW w:w="4786" w:type="dxa"/>
          </w:tcPr>
          <w:p w14:paraId="18558AAD" w14:textId="77777777" w:rsidR="008C5876" w:rsidRPr="00EA5504" w:rsidRDefault="008C5876"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Мақсаты</w:t>
            </w:r>
          </w:p>
        </w:tc>
      </w:tr>
      <w:tr w:rsidR="008C5876" w:rsidRPr="009A6F2E" w14:paraId="0DF0BC83" w14:textId="77777777" w:rsidTr="00CB2D86">
        <w:tc>
          <w:tcPr>
            <w:tcW w:w="4785" w:type="dxa"/>
          </w:tcPr>
          <w:p w14:paraId="6F005863" w14:textId="77777777" w:rsidR="00826340" w:rsidRPr="00EA5504" w:rsidRDefault="00826340"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Сан мен цифрды сәйкестендіру. Тәулік бөліктері. Кең, тар, өте тар. Есептік және реттік санау </w:t>
            </w:r>
          </w:p>
          <w:p w14:paraId="7B4BBD15" w14:textId="77777777" w:rsidR="008C5876" w:rsidRPr="00EA5504" w:rsidRDefault="008C5876" w:rsidP="00EA5504">
            <w:pPr>
              <w:rPr>
                <w:rFonts w:ascii="Times New Roman" w:eastAsia="Times New Roman" w:hAnsi="Times New Roman" w:cs="Times New Roman"/>
                <w:color w:val="000000"/>
                <w:sz w:val="24"/>
                <w:szCs w:val="24"/>
                <w:lang w:val="kk-KZ" w:eastAsia="ru-RU"/>
              </w:rPr>
            </w:pPr>
          </w:p>
        </w:tc>
        <w:tc>
          <w:tcPr>
            <w:tcW w:w="4786" w:type="dxa"/>
          </w:tcPr>
          <w:p w14:paraId="23A1B6DB" w14:textId="77777777" w:rsidR="008C5876" w:rsidRPr="00EA5504" w:rsidRDefault="00826340"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1-ден 5-ке дейінгі сандар туралы білімдерін бекіту; «кеше», «бүгін», «ертең»  ұғымдарын айыра білуге және осы сөздерді дұрыс қолдануға үйрету; өзін-өзі бақылау және өз-өзін бағалауға дағдыландыру. </w:t>
            </w:r>
          </w:p>
        </w:tc>
      </w:tr>
      <w:tr w:rsidR="008C5876" w:rsidRPr="00EA5504" w14:paraId="5EA01181" w14:textId="77777777" w:rsidTr="00CB2D86">
        <w:tc>
          <w:tcPr>
            <w:tcW w:w="4785" w:type="dxa"/>
          </w:tcPr>
          <w:p w14:paraId="677CB5F8" w14:textId="77777777" w:rsidR="00826340" w:rsidRPr="00EA5504" w:rsidRDefault="00826340"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Сан мен цифрды сәйкестендіру.  Шар, текше, цилиндр </w:t>
            </w:r>
          </w:p>
          <w:p w14:paraId="365DD6C4" w14:textId="77777777" w:rsidR="008C5876" w:rsidRPr="00EA5504" w:rsidRDefault="00826340"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  </w:t>
            </w:r>
          </w:p>
        </w:tc>
        <w:tc>
          <w:tcPr>
            <w:tcW w:w="4786" w:type="dxa"/>
          </w:tcPr>
          <w:p w14:paraId="4904F7B7" w14:textId="77777777" w:rsidR="00826340" w:rsidRPr="00EA5504" w:rsidRDefault="00826340"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1-ден 5-ке дейінгі  цифрлар туралы білімдерін бекіту. Шар, цилиндр, текше сияқты көлемді денелермен таныстыру. Ойлау дағдыларын және зейіндерін арттыру.</w:t>
            </w:r>
          </w:p>
        </w:tc>
      </w:tr>
      <w:tr w:rsidR="008C5876" w:rsidRPr="009A6F2E" w14:paraId="4679D9B6" w14:textId="77777777" w:rsidTr="00CB2D86">
        <w:tc>
          <w:tcPr>
            <w:tcW w:w="4785" w:type="dxa"/>
          </w:tcPr>
          <w:p w14:paraId="3DCC5C87" w14:textId="77777777" w:rsidR="00826340" w:rsidRPr="00EA5504" w:rsidRDefault="00826340"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Есептік  және реттік санау. Сан мен цифрды сәйкестендіру. </w:t>
            </w:r>
          </w:p>
          <w:p w14:paraId="640678A3" w14:textId="77777777" w:rsidR="008C5876" w:rsidRPr="00EA5504" w:rsidRDefault="008C5876" w:rsidP="00EA5504">
            <w:pPr>
              <w:rPr>
                <w:rFonts w:ascii="Times New Roman" w:eastAsia="Times New Roman" w:hAnsi="Times New Roman" w:cs="Times New Roman"/>
                <w:color w:val="000000"/>
                <w:sz w:val="24"/>
                <w:szCs w:val="24"/>
                <w:lang w:val="kk-KZ" w:eastAsia="ru-RU"/>
              </w:rPr>
            </w:pPr>
          </w:p>
        </w:tc>
        <w:tc>
          <w:tcPr>
            <w:tcW w:w="4786" w:type="dxa"/>
          </w:tcPr>
          <w:p w14:paraId="674EFDFF" w14:textId="77777777" w:rsidR="00826340" w:rsidRPr="00EA5504" w:rsidRDefault="00826340"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Реттік сандар туралы білімдерін бекіту. Реттік санауды (5-ке дейінгі сандар) әрі қарай жалғастыру, сандық және реттік санауды айыру, «қанша?», «нешінші?» сұрақтарына дұрыс жауап беруге үйрету; өзара көмекке ұмтылуға үйрету. </w:t>
            </w:r>
          </w:p>
          <w:p w14:paraId="5C731858" w14:textId="77777777" w:rsidR="008C5876" w:rsidRPr="00EA5504" w:rsidRDefault="008C5876" w:rsidP="00EA5504">
            <w:pPr>
              <w:rPr>
                <w:rFonts w:ascii="Times New Roman" w:eastAsia="Times New Roman" w:hAnsi="Times New Roman" w:cs="Times New Roman"/>
                <w:color w:val="000000"/>
                <w:sz w:val="24"/>
                <w:szCs w:val="24"/>
                <w:lang w:val="kk-KZ" w:eastAsia="ru-RU"/>
              </w:rPr>
            </w:pPr>
          </w:p>
        </w:tc>
      </w:tr>
      <w:tr w:rsidR="008C5876" w:rsidRPr="009A6F2E" w14:paraId="72823067" w14:textId="77777777" w:rsidTr="00CB2D86">
        <w:tc>
          <w:tcPr>
            <w:tcW w:w="4785" w:type="dxa"/>
          </w:tcPr>
          <w:p w14:paraId="4BA1EA9E" w14:textId="77777777" w:rsidR="00826340" w:rsidRPr="00EA5504" w:rsidRDefault="00826340"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Қанша? Цифрды заттың санымен сәйкестендіру.  Сол жағында, оң жағында.  </w:t>
            </w:r>
          </w:p>
          <w:p w14:paraId="1DB27E86" w14:textId="77777777" w:rsidR="008C5876" w:rsidRPr="00EA5504" w:rsidRDefault="008C5876" w:rsidP="00EA5504">
            <w:pPr>
              <w:rPr>
                <w:rFonts w:ascii="Times New Roman" w:eastAsia="Times New Roman" w:hAnsi="Times New Roman" w:cs="Times New Roman"/>
                <w:color w:val="000000"/>
                <w:sz w:val="24"/>
                <w:szCs w:val="24"/>
                <w:lang w:val="kk-KZ" w:eastAsia="ru-RU"/>
              </w:rPr>
            </w:pPr>
          </w:p>
        </w:tc>
        <w:tc>
          <w:tcPr>
            <w:tcW w:w="4786" w:type="dxa"/>
          </w:tcPr>
          <w:p w14:paraId="63ACAD53" w14:textId="77777777" w:rsidR="008C5876" w:rsidRPr="00EA5504" w:rsidRDefault="00826340" w:rsidP="00EA5504">
            <w:pPr>
              <w:rPr>
                <w:rFonts w:ascii="Times New Roman" w:eastAsia="Times New Roman" w:hAnsi="Times New Roman" w:cs="Times New Roman"/>
                <w:bCs/>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Цифрды заттың санымен сәйкестендіруді үйрету; қағаз бетінде бейнеленген заттарды орналасу ретіне қарай сөзбен атап көрсету (сол жағында, оң жағында); көру арқылы есте сақтау қабілетін дамыту.</w:t>
            </w:r>
          </w:p>
        </w:tc>
      </w:tr>
    </w:tbl>
    <w:p w14:paraId="0787C4CD" w14:textId="77777777" w:rsidR="008C5876" w:rsidRPr="00EA5504" w:rsidRDefault="008C5876" w:rsidP="00EA5504">
      <w:pPr>
        <w:spacing w:after="0" w:line="240" w:lineRule="auto"/>
        <w:rPr>
          <w:rFonts w:ascii="Times New Roman" w:eastAsia="Times New Roman" w:hAnsi="Times New Roman" w:cs="Times New Roman"/>
          <w:color w:val="000000"/>
          <w:sz w:val="24"/>
          <w:szCs w:val="24"/>
          <w:lang w:val="kk-KZ" w:eastAsia="ru-RU"/>
        </w:rPr>
      </w:pPr>
    </w:p>
    <w:p w14:paraId="7E9596CE" w14:textId="77777777" w:rsidR="008C5876" w:rsidRPr="00EA5504" w:rsidRDefault="008C5876" w:rsidP="00EA5504">
      <w:pPr>
        <w:spacing w:after="0" w:line="240" w:lineRule="auto"/>
        <w:rPr>
          <w:rFonts w:ascii="Times New Roman" w:eastAsia="Times New Roman" w:hAnsi="Times New Roman" w:cs="Times New Roman"/>
          <w:color w:val="000000"/>
          <w:sz w:val="24"/>
          <w:szCs w:val="24"/>
          <w:lang w:val="kk-KZ" w:eastAsia="ru-RU"/>
        </w:rPr>
      </w:pPr>
    </w:p>
    <w:p w14:paraId="4BC74EBA" w14:textId="77777777" w:rsidR="008C5876" w:rsidRPr="00EA5504" w:rsidRDefault="008C5876" w:rsidP="00EA5504">
      <w:pPr>
        <w:spacing w:after="0" w:line="240" w:lineRule="auto"/>
        <w:jc w:val="center"/>
        <w:rPr>
          <w:rFonts w:ascii="Times New Roman" w:eastAsia="Times New Roman" w:hAnsi="Times New Roman" w:cs="Times New Roman"/>
          <w:b/>
          <w:color w:val="000000"/>
          <w:sz w:val="24"/>
          <w:szCs w:val="24"/>
          <w:lang w:val="kk-KZ" w:eastAsia="ru-RU"/>
        </w:rPr>
      </w:pPr>
      <w:r w:rsidRPr="00EA5504">
        <w:rPr>
          <w:rFonts w:ascii="Times New Roman" w:eastAsia="Times New Roman" w:hAnsi="Times New Roman" w:cs="Times New Roman"/>
          <w:b/>
          <w:color w:val="000000"/>
          <w:sz w:val="24"/>
          <w:szCs w:val="24"/>
          <w:lang w:val="kk-KZ" w:eastAsia="ru-RU"/>
        </w:rPr>
        <w:t>7. Наурыз айы</w:t>
      </w:r>
    </w:p>
    <w:p w14:paraId="38241302" w14:textId="77777777" w:rsidR="008C5876" w:rsidRPr="00EA5504" w:rsidRDefault="008C5876" w:rsidP="00EA5504">
      <w:pPr>
        <w:spacing w:after="0" w:line="240" w:lineRule="auto"/>
        <w:rPr>
          <w:rFonts w:ascii="Times New Roman" w:eastAsia="Times New Roman" w:hAnsi="Times New Roman" w:cs="Times New Roman"/>
          <w:color w:val="000000"/>
          <w:sz w:val="24"/>
          <w:szCs w:val="24"/>
          <w:lang w:val="kk-KZ" w:eastAsia="ru-RU"/>
        </w:rPr>
      </w:pPr>
    </w:p>
    <w:tbl>
      <w:tblPr>
        <w:tblStyle w:val="a3"/>
        <w:tblW w:w="0" w:type="auto"/>
        <w:tblLook w:val="04A0" w:firstRow="1" w:lastRow="0" w:firstColumn="1" w:lastColumn="0" w:noHBand="0" w:noVBand="1"/>
      </w:tblPr>
      <w:tblGrid>
        <w:gridCol w:w="4785"/>
        <w:gridCol w:w="4786"/>
      </w:tblGrid>
      <w:tr w:rsidR="008C5876" w:rsidRPr="00EA5504" w14:paraId="58C59A62" w14:textId="77777777" w:rsidTr="00CB2D86">
        <w:tc>
          <w:tcPr>
            <w:tcW w:w="4785" w:type="dxa"/>
          </w:tcPr>
          <w:p w14:paraId="5AF9FA9B" w14:textId="77777777" w:rsidR="008C5876" w:rsidRPr="00EA5504" w:rsidRDefault="008C5876"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Тақырыбы.</w:t>
            </w:r>
          </w:p>
        </w:tc>
        <w:tc>
          <w:tcPr>
            <w:tcW w:w="4786" w:type="dxa"/>
          </w:tcPr>
          <w:p w14:paraId="43100611" w14:textId="77777777" w:rsidR="008C5876" w:rsidRPr="00EA5504" w:rsidRDefault="008C5876"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Мақсаты</w:t>
            </w:r>
          </w:p>
        </w:tc>
      </w:tr>
      <w:tr w:rsidR="008C5876" w:rsidRPr="009A6F2E" w14:paraId="354EE0EA" w14:textId="77777777" w:rsidTr="00CB2D86">
        <w:tc>
          <w:tcPr>
            <w:tcW w:w="4785" w:type="dxa"/>
          </w:tcPr>
          <w:p w14:paraId="2FC08422" w14:textId="77777777" w:rsidR="008C5876" w:rsidRPr="00EA5504" w:rsidRDefault="00BC1250"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Геометриялық пішіндер</w:t>
            </w:r>
          </w:p>
        </w:tc>
        <w:tc>
          <w:tcPr>
            <w:tcW w:w="4786" w:type="dxa"/>
          </w:tcPr>
          <w:p w14:paraId="0799E0B9" w14:textId="77777777" w:rsidR="008C5876" w:rsidRPr="00EA5504" w:rsidRDefault="00BC1250" w:rsidP="00EA5504">
            <w:pPr>
              <w:rPr>
                <w:rFonts w:ascii="Times New Roman" w:eastAsia="Times New Roman" w:hAnsi="Times New Roman" w:cs="Times New Roman"/>
                <w:bCs/>
                <w:color w:val="000000"/>
                <w:sz w:val="24"/>
                <w:szCs w:val="24"/>
                <w:lang w:val="kk-KZ" w:eastAsia="ru-RU"/>
              </w:rPr>
            </w:pPr>
            <w:r w:rsidRPr="00EA5504">
              <w:rPr>
                <w:rFonts w:ascii="Times New Roman" w:eastAsia="Times New Roman" w:hAnsi="Times New Roman" w:cs="Times New Roman"/>
                <w:bCs/>
                <w:color w:val="000000"/>
                <w:sz w:val="24"/>
                <w:szCs w:val="24"/>
                <w:lang w:val="kk-KZ" w:eastAsia="ru-RU"/>
              </w:rPr>
              <w:t>Балаларға өздеріне таныс дөңгелек, шаршы және үшбұрыш сияқты геометриялық пішіндерді бір</w:t>
            </w:r>
            <w:r w:rsidR="0068750F" w:rsidRPr="00EA5504">
              <w:rPr>
                <w:rFonts w:ascii="Times New Roman" w:eastAsia="Times New Roman" w:hAnsi="Times New Roman" w:cs="Times New Roman"/>
                <w:bCs/>
                <w:color w:val="000000"/>
                <w:sz w:val="24"/>
                <w:szCs w:val="24"/>
                <w:lang w:val="kk-KZ" w:eastAsia="ru-RU"/>
              </w:rPr>
              <w:t xml:space="preserve"> бірінен ажырата білуге үйрету.</w:t>
            </w:r>
            <w:r w:rsidRPr="00EA5504">
              <w:rPr>
                <w:rFonts w:ascii="Times New Roman" w:eastAsia="Times New Roman" w:hAnsi="Times New Roman" w:cs="Times New Roman"/>
                <w:bCs/>
                <w:color w:val="000000"/>
                <w:sz w:val="24"/>
                <w:szCs w:val="24"/>
                <w:lang w:val="kk-KZ" w:eastAsia="ru-RU"/>
              </w:rPr>
              <w:t>Ой қабілеттерін дамыту.</w:t>
            </w:r>
          </w:p>
        </w:tc>
      </w:tr>
      <w:tr w:rsidR="008C5876" w:rsidRPr="009A6F2E" w14:paraId="7F6C87C0" w14:textId="77777777" w:rsidTr="00CB2D86">
        <w:tc>
          <w:tcPr>
            <w:tcW w:w="4785" w:type="dxa"/>
          </w:tcPr>
          <w:p w14:paraId="2E174454" w14:textId="77777777" w:rsidR="008C5876" w:rsidRPr="00EA5504" w:rsidRDefault="00840159" w:rsidP="00EA5504">
            <w:pPr>
              <w:rPr>
                <w:rFonts w:ascii="Times New Roman" w:eastAsia="Times New Roman" w:hAnsi="Times New Roman" w:cs="Times New Roman"/>
                <w:color w:val="000000"/>
                <w:sz w:val="24"/>
                <w:szCs w:val="24"/>
                <w:lang w:val="kk-KZ" w:eastAsia="ru-RU"/>
              </w:rPr>
            </w:pPr>
            <w:proofErr w:type="spellStart"/>
            <w:r w:rsidRPr="00EA5504">
              <w:rPr>
                <w:rFonts w:ascii="Times New Roman" w:eastAsia="Times New Roman" w:hAnsi="Times New Roman" w:cs="Times New Roman"/>
                <w:color w:val="000000"/>
                <w:sz w:val="24"/>
                <w:szCs w:val="24"/>
                <w:lang w:eastAsia="ru-RU"/>
              </w:rPr>
              <w:t>Таңертең</w:t>
            </w:r>
            <w:proofErr w:type="spellEnd"/>
            <w:r w:rsidRPr="00EA5504">
              <w:rPr>
                <w:rFonts w:ascii="Times New Roman" w:eastAsia="Times New Roman" w:hAnsi="Times New Roman" w:cs="Times New Roman"/>
                <w:color w:val="000000"/>
                <w:sz w:val="24"/>
                <w:szCs w:val="24"/>
                <w:lang w:eastAsia="ru-RU"/>
              </w:rPr>
              <w:t xml:space="preserve">. </w:t>
            </w:r>
            <w:proofErr w:type="spellStart"/>
            <w:r w:rsidRPr="00EA5504">
              <w:rPr>
                <w:rFonts w:ascii="Times New Roman" w:eastAsia="Times New Roman" w:hAnsi="Times New Roman" w:cs="Times New Roman"/>
                <w:color w:val="000000"/>
                <w:sz w:val="24"/>
                <w:szCs w:val="24"/>
                <w:lang w:eastAsia="ru-RU"/>
              </w:rPr>
              <w:t>Біреу</w:t>
            </w:r>
            <w:proofErr w:type="spellEnd"/>
            <w:r w:rsidRPr="00EA5504">
              <w:rPr>
                <w:rFonts w:ascii="Times New Roman" w:eastAsia="Times New Roman" w:hAnsi="Times New Roman" w:cs="Times New Roman"/>
                <w:color w:val="000000"/>
                <w:sz w:val="24"/>
                <w:szCs w:val="24"/>
                <w:lang w:eastAsia="ru-RU"/>
              </w:rPr>
              <w:t xml:space="preserve"> – </w:t>
            </w:r>
            <w:proofErr w:type="spellStart"/>
            <w:r w:rsidRPr="00EA5504">
              <w:rPr>
                <w:rFonts w:ascii="Times New Roman" w:eastAsia="Times New Roman" w:hAnsi="Times New Roman" w:cs="Times New Roman"/>
                <w:color w:val="000000"/>
                <w:sz w:val="24"/>
                <w:szCs w:val="24"/>
                <w:lang w:eastAsia="ru-RU"/>
              </w:rPr>
              <w:t>көп</w:t>
            </w:r>
            <w:proofErr w:type="spellEnd"/>
          </w:p>
        </w:tc>
        <w:tc>
          <w:tcPr>
            <w:tcW w:w="4786" w:type="dxa"/>
          </w:tcPr>
          <w:p w14:paraId="4DA523C1" w14:textId="77777777" w:rsidR="00840159" w:rsidRPr="00EA5504" w:rsidRDefault="00840159"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тәулік бөлігімен таныстыру</w:t>
            </w:r>
            <w:r w:rsidR="00F552CA" w:rsidRPr="00EA5504">
              <w:rPr>
                <w:rFonts w:ascii="Times New Roman" w:eastAsia="Times New Roman" w:hAnsi="Times New Roman" w:cs="Times New Roman"/>
                <w:color w:val="000000"/>
                <w:sz w:val="24"/>
                <w:szCs w:val="24"/>
                <w:lang w:val="kk-KZ" w:eastAsia="ru-RU"/>
              </w:rPr>
              <w:t>ды бекіту</w:t>
            </w:r>
            <w:r w:rsidRPr="00EA5504">
              <w:rPr>
                <w:rFonts w:ascii="Times New Roman" w:eastAsia="Times New Roman" w:hAnsi="Times New Roman" w:cs="Times New Roman"/>
                <w:color w:val="000000"/>
                <w:sz w:val="24"/>
                <w:szCs w:val="24"/>
                <w:lang w:val="kk-KZ" w:eastAsia="ru-RU"/>
              </w:rPr>
              <w:t>; заттың санымен (бір – көп)</w:t>
            </w:r>
          </w:p>
          <w:p w14:paraId="535989C4" w14:textId="77777777" w:rsidR="00840159" w:rsidRPr="00EA5504" w:rsidRDefault="00840159"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таныстыруды жалғастыру.</w:t>
            </w:r>
          </w:p>
          <w:p w14:paraId="2D06F833" w14:textId="77777777" w:rsidR="008C5876" w:rsidRPr="00EA5504" w:rsidRDefault="00840159" w:rsidP="00EA5504">
            <w:pPr>
              <w:rPr>
                <w:rFonts w:ascii="Times New Roman" w:eastAsia="Times New Roman" w:hAnsi="Times New Roman" w:cs="Times New Roman"/>
                <w:b/>
                <w:bCs/>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 Шыдамдылыққа және қызығушылыққа тәрбиелеу.</w:t>
            </w:r>
          </w:p>
        </w:tc>
      </w:tr>
      <w:tr w:rsidR="008C5876" w:rsidRPr="009A6F2E" w14:paraId="04FD4BE2" w14:textId="77777777" w:rsidTr="00CB2D86">
        <w:tc>
          <w:tcPr>
            <w:tcW w:w="4785" w:type="dxa"/>
          </w:tcPr>
          <w:p w14:paraId="01A0DF0B" w14:textId="77777777" w:rsidR="008C5876" w:rsidRPr="00EA5504" w:rsidRDefault="00942554"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«Ұзындық. Шартты өлшемнің көмегімен заттарды ұзындығына қарай салыстыру».</w:t>
            </w:r>
            <w:r w:rsidRPr="00EA5504">
              <w:rPr>
                <w:rFonts w:ascii="Times New Roman" w:eastAsia="Times New Roman" w:hAnsi="Times New Roman" w:cs="Times New Roman"/>
                <w:color w:val="000000"/>
                <w:sz w:val="24"/>
                <w:szCs w:val="24"/>
                <w:lang w:val="kk-KZ" w:eastAsia="ru-RU"/>
              </w:rPr>
              <w:br/>
            </w:r>
          </w:p>
        </w:tc>
        <w:tc>
          <w:tcPr>
            <w:tcW w:w="4786" w:type="dxa"/>
          </w:tcPr>
          <w:p w14:paraId="13995A14" w14:textId="77777777" w:rsidR="00942554" w:rsidRPr="00EA5504" w:rsidRDefault="00942554" w:rsidP="00EA5504">
            <w:pPr>
              <w:rPr>
                <w:rFonts w:ascii="Times New Roman" w:eastAsia="Times New Roman" w:hAnsi="Times New Roman" w:cs="Times New Roman"/>
                <w:bCs/>
                <w:color w:val="000000"/>
                <w:sz w:val="24"/>
                <w:szCs w:val="24"/>
                <w:lang w:val="kk-KZ" w:eastAsia="ru-RU"/>
              </w:rPr>
            </w:pPr>
            <w:r w:rsidRPr="00EA5504">
              <w:rPr>
                <w:rFonts w:ascii="Times New Roman" w:eastAsia="Times New Roman" w:hAnsi="Times New Roman" w:cs="Times New Roman"/>
                <w:bCs/>
                <w:color w:val="000000"/>
                <w:sz w:val="24"/>
                <w:szCs w:val="24"/>
                <w:lang w:val="kk-KZ" w:eastAsia="ru-RU"/>
              </w:rPr>
              <w:t>Ұзындық туралы түсініктерін қалыптастыру; заттардың ұзындығын бір- біріне салу арқылы және шартты өлшемнің көмегімен өлшеуді үйрету; балалардың кеңістік қиялы мен сөйлеу қабілетін, зейінін дамыту; сұраққа толық, дұрыс жауап беруге үйрету.</w:t>
            </w:r>
          </w:p>
          <w:p w14:paraId="7D2163C4" w14:textId="77777777" w:rsidR="008C5876" w:rsidRPr="00EA5504" w:rsidRDefault="008C5876" w:rsidP="00EA5504">
            <w:pPr>
              <w:rPr>
                <w:rFonts w:ascii="Times New Roman" w:eastAsia="Times New Roman" w:hAnsi="Times New Roman" w:cs="Times New Roman"/>
                <w:bCs/>
                <w:color w:val="000000"/>
                <w:sz w:val="24"/>
                <w:szCs w:val="24"/>
                <w:lang w:val="kk-KZ" w:eastAsia="ru-RU"/>
              </w:rPr>
            </w:pPr>
          </w:p>
        </w:tc>
      </w:tr>
      <w:tr w:rsidR="008C5876" w:rsidRPr="009A6F2E" w14:paraId="0397F691" w14:textId="77777777" w:rsidTr="00CB2D86">
        <w:tc>
          <w:tcPr>
            <w:tcW w:w="4785" w:type="dxa"/>
          </w:tcPr>
          <w:p w14:paraId="0454C7BD" w14:textId="77777777" w:rsidR="00053B7E" w:rsidRPr="00EA5504" w:rsidRDefault="00053B7E"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1, 2, 3, 4, 5 цифрлары мен сандары.  Сан мен цифрды сәйкестендіру.  </w:t>
            </w:r>
          </w:p>
          <w:p w14:paraId="437F5EB3" w14:textId="77777777" w:rsidR="008C5876" w:rsidRPr="00EA5504" w:rsidRDefault="008C5876" w:rsidP="00EA5504">
            <w:pPr>
              <w:rPr>
                <w:rFonts w:ascii="Times New Roman" w:eastAsia="Times New Roman" w:hAnsi="Times New Roman" w:cs="Times New Roman"/>
                <w:color w:val="000000"/>
                <w:sz w:val="24"/>
                <w:szCs w:val="24"/>
                <w:lang w:val="kk-KZ" w:eastAsia="ru-RU"/>
              </w:rPr>
            </w:pPr>
          </w:p>
        </w:tc>
        <w:tc>
          <w:tcPr>
            <w:tcW w:w="4786" w:type="dxa"/>
          </w:tcPr>
          <w:p w14:paraId="0860C5FB" w14:textId="77777777" w:rsidR="008C5876" w:rsidRPr="00EA5504" w:rsidRDefault="00053B7E"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Заттың санын цифрмен сәйкестендіру қабілетін бекіту; көру арқылы есте сақтау қабілетін дамыту; бір-біріне ұқсас екі суретті салыстыру арқылы балалардың зейінін дамыту.</w:t>
            </w:r>
          </w:p>
        </w:tc>
      </w:tr>
    </w:tbl>
    <w:p w14:paraId="77DADDFB" w14:textId="77777777" w:rsidR="008C5876" w:rsidRPr="00EA5504" w:rsidRDefault="008C5876" w:rsidP="00EA5504">
      <w:pPr>
        <w:spacing w:after="0" w:line="240" w:lineRule="auto"/>
        <w:rPr>
          <w:rFonts w:ascii="Times New Roman" w:eastAsia="Times New Roman" w:hAnsi="Times New Roman" w:cs="Times New Roman"/>
          <w:color w:val="000000"/>
          <w:sz w:val="24"/>
          <w:szCs w:val="24"/>
          <w:lang w:val="kk-KZ" w:eastAsia="ru-RU"/>
        </w:rPr>
      </w:pPr>
    </w:p>
    <w:p w14:paraId="2282E710" w14:textId="77777777" w:rsidR="008C5876" w:rsidRPr="00EA5504" w:rsidRDefault="008C5876" w:rsidP="00EA5504">
      <w:pPr>
        <w:spacing w:after="0" w:line="240" w:lineRule="auto"/>
        <w:rPr>
          <w:rFonts w:ascii="Times New Roman" w:eastAsia="Times New Roman" w:hAnsi="Times New Roman" w:cs="Times New Roman"/>
          <w:color w:val="000000"/>
          <w:sz w:val="24"/>
          <w:szCs w:val="24"/>
          <w:lang w:val="kk-KZ" w:eastAsia="ru-RU"/>
        </w:rPr>
      </w:pPr>
    </w:p>
    <w:p w14:paraId="12E7147A" w14:textId="77777777" w:rsidR="008C5876" w:rsidRPr="00EA5504" w:rsidRDefault="008C5876" w:rsidP="00EA5504">
      <w:pPr>
        <w:spacing w:after="0" w:line="240" w:lineRule="auto"/>
        <w:rPr>
          <w:rFonts w:ascii="Times New Roman" w:eastAsia="Times New Roman" w:hAnsi="Times New Roman" w:cs="Times New Roman"/>
          <w:color w:val="000000"/>
          <w:sz w:val="24"/>
          <w:szCs w:val="24"/>
          <w:lang w:val="kk-KZ" w:eastAsia="ru-RU"/>
        </w:rPr>
      </w:pPr>
    </w:p>
    <w:p w14:paraId="4609409F" w14:textId="77777777" w:rsidR="008C5876" w:rsidRPr="00EA5504" w:rsidRDefault="008C5876" w:rsidP="00EA5504">
      <w:pPr>
        <w:spacing w:after="0" w:line="240" w:lineRule="auto"/>
        <w:jc w:val="center"/>
        <w:rPr>
          <w:rFonts w:ascii="Times New Roman" w:eastAsia="Times New Roman" w:hAnsi="Times New Roman" w:cs="Times New Roman"/>
          <w:b/>
          <w:color w:val="000000"/>
          <w:sz w:val="24"/>
          <w:szCs w:val="24"/>
          <w:lang w:val="kk-KZ" w:eastAsia="ru-RU"/>
        </w:rPr>
      </w:pPr>
      <w:r w:rsidRPr="00EA5504">
        <w:rPr>
          <w:rFonts w:ascii="Times New Roman" w:eastAsia="Times New Roman" w:hAnsi="Times New Roman" w:cs="Times New Roman"/>
          <w:b/>
          <w:color w:val="000000"/>
          <w:sz w:val="24"/>
          <w:szCs w:val="24"/>
          <w:lang w:val="kk-KZ" w:eastAsia="ru-RU"/>
        </w:rPr>
        <w:t>8. Сәуір айы</w:t>
      </w:r>
    </w:p>
    <w:p w14:paraId="6C00E55B" w14:textId="77777777" w:rsidR="008C5876" w:rsidRPr="00EA5504" w:rsidRDefault="008C5876" w:rsidP="00EA5504">
      <w:pPr>
        <w:spacing w:after="0" w:line="240" w:lineRule="auto"/>
        <w:rPr>
          <w:rFonts w:ascii="Times New Roman" w:eastAsia="Times New Roman" w:hAnsi="Times New Roman" w:cs="Times New Roman"/>
          <w:color w:val="000000"/>
          <w:sz w:val="24"/>
          <w:szCs w:val="24"/>
          <w:lang w:val="kk-KZ" w:eastAsia="ru-RU"/>
        </w:rPr>
      </w:pPr>
    </w:p>
    <w:tbl>
      <w:tblPr>
        <w:tblStyle w:val="a3"/>
        <w:tblW w:w="0" w:type="auto"/>
        <w:tblLook w:val="04A0" w:firstRow="1" w:lastRow="0" w:firstColumn="1" w:lastColumn="0" w:noHBand="0" w:noVBand="1"/>
      </w:tblPr>
      <w:tblGrid>
        <w:gridCol w:w="4785"/>
        <w:gridCol w:w="4786"/>
      </w:tblGrid>
      <w:tr w:rsidR="008C5876" w:rsidRPr="00EA5504" w14:paraId="4EF5B961" w14:textId="77777777" w:rsidTr="00CB2D86">
        <w:tc>
          <w:tcPr>
            <w:tcW w:w="4785" w:type="dxa"/>
          </w:tcPr>
          <w:p w14:paraId="796BCCD7" w14:textId="77777777" w:rsidR="008C5876" w:rsidRPr="00EA5504" w:rsidRDefault="008C5876"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Тақырыбы.</w:t>
            </w:r>
          </w:p>
        </w:tc>
        <w:tc>
          <w:tcPr>
            <w:tcW w:w="4786" w:type="dxa"/>
          </w:tcPr>
          <w:p w14:paraId="379E4CD1" w14:textId="77777777" w:rsidR="008C5876" w:rsidRPr="00EA5504" w:rsidRDefault="00EE09A2"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Мақсаты</w:t>
            </w:r>
          </w:p>
        </w:tc>
      </w:tr>
      <w:tr w:rsidR="008C5876" w:rsidRPr="009A6F2E" w14:paraId="3C3ABADE" w14:textId="77777777" w:rsidTr="00CB2D86">
        <w:tc>
          <w:tcPr>
            <w:tcW w:w="4785" w:type="dxa"/>
          </w:tcPr>
          <w:p w14:paraId="43D594B5" w14:textId="77777777" w:rsidR="008C5876" w:rsidRPr="00EA5504" w:rsidRDefault="00EE09A2"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Заттарды қалыңдығы бойынша салыстыру </w:t>
            </w:r>
          </w:p>
        </w:tc>
        <w:tc>
          <w:tcPr>
            <w:tcW w:w="4786" w:type="dxa"/>
          </w:tcPr>
          <w:p w14:paraId="73B6AEC1" w14:textId="77777777" w:rsidR="008C5876" w:rsidRPr="00EA5504" w:rsidRDefault="00EE09A2"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заттарды қалыңдығы бойынша салыстыруды үйрету. Көру арқылы алынған ақпаратты пайдаланып, жұмбақ шешуге баулу; көре білу, логикалық ойлауын дамыту; тапсырмаларды ынтамен орындауға тәрбиелеу.</w:t>
            </w:r>
          </w:p>
          <w:p w14:paraId="425B1B7F" w14:textId="77777777" w:rsidR="00EE09A2" w:rsidRPr="00EA5504" w:rsidRDefault="00EE09A2" w:rsidP="00EA5504">
            <w:pPr>
              <w:rPr>
                <w:rFonts w:ascii="Times New Roman" w:eastAsia="Times New Roman" w:hAnsi="Times New Roman" w:cs="Times New Roman"/>
                <w:bCs/>
                <w:color w:val="000000"/>
                <w:sz w:val="24"/>
                <w:szCs w:val="24"/>
                <w:lang w:val="kk-KZ" w:eastAsia="ru-RU"/>
              </w:rPr>
            </w:pPr>
          </w:p>
        </w:tc>
      </w:tr>
      <w:tr w:rsidR="008C5876" w:rsidRPr="00EA5504" w14:paraId="26FD5B40" w14:textId="77777777" w:rsidTr="00CB2D86">
        <w:tc>
          <w:tcPr>
            <w:tcW w:w="4785" w:type="dxa"/>
          </w:tcPr>
          <w:p w14:paraId="341FA76C" w14:textId="77777777" w:rsidR="008C5876" w:rsidRPr="00EA5504" w:rsidRDefault="00DD56AB"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Реттік санау қабілетін нығайту</w:t>
            </w:r>
          </w:p>
        </w:tc>
        <w:tc>
          <w:tcPr>
            <w:tcW w:w="4786" w:type="dxa"/>
          </w:tcPr>
          <w:p w14:paraId="3D66ACBB" w14:textId="77777777" w:rsidR="008C5876" w:rsidRPr="00EA5504" w:rsidRDefault="00DD56AB"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Реттік санау қабілетін нығайту (5 саны көлемінде); сандық және реттік санауды ажырата білуге үйрету, «қанша?», «нешінші?» сұрақтарына дұрыс жауап беруге үйрету. Геометриялық пішіндер туралы білімдерін нығайту.</w:t>
            </w:r>
          </w:p>
        </w:tc>
      </w:tr>
      <w:tr w:rsidR="00ED52AD" w:rsidRPr="009A6F2E" w14:paraId="227301C4" w14:textId="77777777" w:rsidTr="00CB2D86">
        <w:tc>
          <w:tcPr>
            <w:tcW w:w="4785" w:type="dxa"/>
          </w:tcPr>
          <w:p w14:paraId="60A26D81" w14:textId="77777777" w:rsidR="00ED52AD" w:rsidRPr="00EA5504" w:rsidRDefault="00ED52AD"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Заттың санын цифрмен сәйкестендіру. Алыс – жақын.  </w:t>
            </w:r>
          </w:p>
          <w:p w14:paraId="524FE419" w14:textId="77777777" w:rsidR="00ED52AD" w:rsidRPr="00EA5504" w:rsidRDefault="00ED52AD" w:rsidP="00EA5504">
            <w:pPr>
              <w:rPr>
                <w:rFonts w:ascii="Times New Roman" w:eastAsia="Times New Roman" w:hAnsi="Times New Roman" w:cs="Times New Roman"/>
                <w:color w:val="000000"/>
                <w:sz w:val="24"/>
                <w:szCs w:val="24"/>
                <w:lang w:val="kk-KZ" w:eastAsia="ru-RU"/>
              </w:rPr>
            </w:pPr>
          </w:p>
        </w:tc>
        <w:tc>
          <w:tcPr>
            <w:tcW w:w="4786" w:type="dxa"/>
          </w:tcPr>
          <w:p w14:paraId="5DEE850C" w14:textId="77777777" w:rsidR="00ED52AD" w:rsidRPr="00EA5504" w:rsidRDefault="00ED52AD" w:rsidP="00EA5504">
            <w:pPr>
              <w:rPr>
                <w:rFonts w:ascii="Times New Roman" w:eastAsia="Times New Roman" w:hAnsi="Times New Roman" w:cs="Times New Roman"/>
                <w:bCs/>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Заттар санын цифрмен сәйкестендіру; кеңістікте бағдарлау; зейіндерін дамыту.  Логикалық есепті берілген мәліметтерге сүйене отырып шешуге үйрету; бір-біріне ұқсас екі суретті салыстыру арқылы балалардың зейінін дамыт</w:t>
            </w:r>
            <w:r w:rsidR="00DB6319" w:rsidRPr="00EA5504">
              <w:rPr>
                <w:rFonts w:ascii="Times New Roman" w:eastAsia="Times New Roman" w:hAnsi="Times New Roman" w:cs="Times New Roman"/>
                <w:color w:val="000000"/>
                <w:sz w:val="24"/>
                <w:szCs w:val="24"/>
                <w:lang w:val="kk-KZ" w:eastAsia="ru-RU"/>
              </w:rPr>
              <w:t>у.</w:t>
            </w:r>
          </w:p>
        </w:tc>
      </w:tr>
      <w:tr w:rsidR="00ED52AD" w:rsidRPr="009A6F2E" w14:paraId="479D1430" w14:textId="77777777" w:rsidTr="00CB2D86">
        <w:tc>
          <w:tcPr>
            <w:tcW w:w="4785" w:type="dxa"/>
          </w:tcPr>
          <w:p w14:paraId="31177EF7" w14:textId="77777777" w:rsidR="00ED52AD" w:rsidRPr="00EA5504" w:rsidRDefault="00DB6319"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Бір және көп ,көп заттарды салысты</w:t>
            </w:r>
            <w:r w:rsidR="00501EE1" w:rsidRPr="00EA5504">
              <w:rPr>
                <w:rFonts w:ascii="Times New Roman" w:eastAsia="Times New Roman" w:hAnsi="Times New Roman" w:cs="Times New Roman"/>
                <w:color w:val="000000"/>
                <w:sz w:val="24"/>
                <w:szCs w:val="24"/>
                <w:lang w:val="kk-KZ" w:eastAsia="ru-RU"/>
              </w:rPr>
              <w:t>ру</w:t>
            </w:r>
          </w:p>
        </w:tc>
        <w:tc>
          <w:tcPr>
            <w:tcW w:w="4786" w:type="dxa"/>
          </w:tcPr>
          <w:p w14:paraId="6D6E9D7F" w14:textId="77777777" w:rsidR="00ED52AD" w:rsidRPr="00EA5504" w:rsidRDefault="00DB6319"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Заттарды санына қарай салыстыру алу қабілетін арттыру ,бір зат пен көп затты бір-бірінен айыра білуге үйрету.Екі топтағы заттарды салыстырып, оларды теңестіру.</w:t>
            </w:r>
          </w:p>
        </w:tc>
      </w:tr>
    </w:tbl>
    <w:p w14:paraId="701C436F" w14:textId="77777777" w:rsidR="008C5876" w:rsidRPr="00EA5504" w:rsidRDefault="008C5876" w:rsidP="00EA5504">
      <w:pPr>
        <w:spacing w:after="0" w:line="240" w:lineRule="auto"/>
        <w:rPr>
          <w:rFonts w:ascii="Times New Roman" w:eastAsia="Times New Roman" w:hAnsi="Times New Roman" w:cs="Times New Roman"/>
          <w:color w:val="000000"/>
          <w:sz w:val="24"/>
          <w:szCs w:val="24"/>
          <w:lang w:val="kk-KZ" w:eastAsia="ru-RU"/>
        </w:rPr>
      </w:pPr>
    </w:p>
    <w:p w14:paraId="0753FCE7" w14:textId="77777777" w:rsidR="008C5876" w:rsidRPr="00EA5504" w:rsidRDefault="008C5876" w:rsidP="00EA5504">
      <w:pPr>
        <w:spacing w:after="0" w:line="240" w:lineRule="auto"/>
        <w:jc w:val="center"/>
        <w:rPr>
          <w:rFonts w:ascii="Times New Roman" w:eastAsia="Times New Roman" w:hAnsi="Times New Roman" w:cs="Times New Roman"/>
          <w:b/>
          <w:color w:val="000000"/>
          <w:sz w:val="24"/>
          <w:szCs w:val="24"/>
          <w:lang w:val="kk-KZ" w:eastAsia="ru-RU"/>
        </w:rPr>
      </w:pPr>
      <w:r w:rsidRPr="00EA5504">
        <w:rPr>
          <w:rFonts w:ascii="Times New Roman" w:eastAsia="Times New Roman" w:hAnsi="Times New Roman" w:cs="Times New Roman"/>
          <w:b/>
          <w:color w:val="000000"/>
          <w:sz w:val="24"/>
          <w:szCs w:val="24"/>
          <w:lang w:val="kk-KZ" w:eastAsia="ru-RU"/>
        </w:rPr>
        <w:t>9. Мамыр айы</w:t>
      </w:r>
    </w:p>
    <w:p w14:paraId="3C19DBE5" w14:textId="77777777" w:rsidR="008C5876" w:rsidRPr="00EA5504" w:rsidRDefault="008C5876" w:rsidP="00EA5504">
      <w:pPr>
        <w:spacing w:after="0" w:line="240" w:lineRule="auto"/>
        <w:rPr>
          <w:rFonts w:ascii="Times New Roman" w:eastAsia="Times New Roman" w:hAnsi="Times New Roman" w:cs="Times New Roman"/>
          <w:color w:val="000000"/>
          <w:sz w:val="24"/>
          <w:szCs w:val="24"/>
          <w:lang w:val="kk-KZ" w:eastAsia="ru-RU"/>
        </w:rPr>
      </w:pPr>
    </w:p>
    <w:tbl>
      <w:tblPr>
        <w:tblStyle w:val="a3"/>
        <w:tblW w:w="0" w:type="auto"/>
        <w:tblLook w:val="04A0" w:firstRow="1" w:lastRow="0" w:firstColumn="1" w:lastColumn="0" w:noHBand="0" w:noVBand="1"/>
      </w:tblPr>
      <w:tblGrid>
        <w:gridCol w:w="5368"/>
        <w:gridCol w:w="4770"/>
      </w:tblGrid>
      <w:tr w:rsidR="008C5876" w:rsidRPr="00EA5504" w14:paraId="2BEE3285" w14:textId="77777777" w:rsidTr="00CB2D86">
        <w:tc>
          <w:tcPr>
            <w:tcW w:w="4785" w:type="dxa"/>
          </w:tcPr>
          <w:p w14:paraId="4715BFF3" w14:textId="77777777" w:rsidR="008C5876" w:rsidRPr="00EA5504" w:rsidRDefault="008C5876"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Тақырыбы.</w:t>
            </w:r>
          </w:p>
        </w:tc>
        <w:tc>
          <w:tcPr>
            <w:tcW w:w="4786" w:type="dxa"/>
          </w:tcPr>
          <w:p w14:paraId="2871AC5D" w14:textId="77777777" w:rsidR="008C5876" w:rsidRPr="00EA5504" w:rsidRDefault="008C5876"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Мақсаты</w:t>
            </w:r>
          </w:p>
        </w:tc>
      </w:tr>
      <w:tr w:rsidR="008C5876" w:rsidRPr="009A6F2E" w14:paraId="160057A7" w14:textId="77777777" w:rsidTr="00CB2D86">
        <w:tc>
          <w:tcPr>
            <w:tcW w:w="4785" w:type="dxa"/>
          </w:tcPr>
          <w:p w14:paraId="6C14DDC6" w14:textId="77777777" w:rsidR="00ED52AD" w:rsidRPr="00EA5504" w:rsidRDefault="00ED52AD" w:rsidP="00EA5504">
            <w:pPr>
              <w:rPr>
                <w:rFonts w:ascii="Times New Roman" w:eastAsia="Calibri" w:hAnsi="Times New Roman" w:cs="Times New Roman"/>
                <w:b/>
                <w:sz w:val="24"/>
                <w:szCs w:val="24"/>
                <w:lang w:val="kk-KZ"/>
              </w:rPr>
            </w:pPr>
            <w:r w:rsidRPr="00EA5504">
              <w:rPr>
                <w:rFonts w:ascii="Times New Roman" w:eastAsia="Times New Roman" w:hAnsi="Times New Roman" w:cs="Times New Roman"/>
                <w:sz w:val="24"/>
                <w:szCs w:val="24"/>
                <w:lang w:val="kk-KZ" w:eastAsia="ru-RU"/>
              </w:rPr>
              <w:t xml:space="preserve">Уақытты бағдарлау жөніндегі білімдерін (таңертең, күндіз, кеш, түн) </w:t>
            </w:r>
          </w:p>
          <w:p w14:paraId="778CDD60" w14:textId="77777777" w:rsidR="008C5876" w:rsidRPr="00EA5504" w:rsidRDefault="008C5876" w:rsidP="00EA5504">
            <w:pPr>
              <w:rPr>
                <w:rFonts w:ascii="Times New Roman" w:eastAsia="Times New Roman" w:hAnsi="Times New Roman" w:cs="Times New Roman"/>
                <w:color w:val="000000"/>
                <w:sz w:val="24"/>
                <w:szCs w:val="24"/>
                <w:lang w:val="kk-KZ" w:eastAsia="ru-RU"/>
              </w:rPr>
            </w:pPr>
          </w:p>
        </w:tc>
        <w:tc>
          <w:tcPr>
            <w:tcW w:w="4786" w:type="dxa"/>
          </w:tcPr>
          <w:p w14:paraId="7215B42B" w14:textId="77777777" w:rsidR="00ED52AD" w:rsidRPr="00EA5504" w:rsidRDefault="00ED52AD" w:rsidP="00EA5504">
            <w:pPr>
              <w:rPr>
                <w:rFonts w:ascii="Times New Roman" w:eastAsia="Times New Roman" w:hAnsi="Times New Roman" w:cs="Times New Roman"/>
                <w:sz w:val="24"/>
                <w:szCs w:val="24"/>
                <w:lang w:val="kk-KZ" w:eastAsia="ru-RU"/>
              </w:rPr>
            </w:pPr>
            <w:r w:rsidRPr="00EA5504">
              <w:rPr>
                <w:rFonts w:ascii="Times New Roman" w:eastAsia="Times New Roman" w:hAnsi="Times New Roman" w:cs="Times New Roman"/>
                <w:sz w:val="24"/>
                <w:szCs w:val="24"/>
                <w:lang w:val="kk-KZ" w:eastAsia="ru-RU"/>
              </w:rPr>
              <w:t>Балалардың ой-өрісін дамыту. Уақытты бағдарлау жөніндегі білімдерін</w:t>
            </w:r>
          </w:p>
          <w:p w14:paraId="45ADBF0C" w14:textId="77777777" w:rsidR="00ED52AD" w:rsidRPr="00EA5504" w:rsidRDefault="00ED52AD" w:rsidP="00EA5504">
            <w:pPr>
              <w:rPr>
                <w:rFonts w:ascii="Times New Roman" w:eastAsia="Times New Roman" w:hAnsi="Times New Roman" w:cs="Times New Roman"/>
                <w:sz w:val="24"/>
                <w:szCs w:val="24"/>
                <w:lang w:val="kk-KZ" w:eastAsia="ru-RU"/>
              </w:rPr>
            </w:pPr>
            <w:r w:rsidRPr="00EA5504">
              <w:rPr>
                <w:rFonts w:ascii="Times New Roman" w:eastAsia="Times New Roman" w:hAnsi="Times New Roman" w:cs="Times New Roman"/>
                <w:sz w:val="24"/>
                <w:szCs w:val="24"/>
                <w:lang w:val="kk-KZ" w:eastAsia="ru-RU"/>
              </w:rPr>
              <w:t xml:space="preserve">(таңертең, күндіз, кеш, түн) тереңдете түсу. </w:t>
            </w:r>
          </w:p>
          <w:p w14:paraId="3586F8B7" w14:textId="77777777" w:rsidR="008C5876" w:rsidRPr="00EA5504" w:rsidRDefault="00ED52AD" w:rsidP="00EA5504">
            <w:pPr>
              <w:rPr>
                <w:rFonts w:ascii="Times New Roman" w:eastAsia="Times New Roman" w:hAnsi="Times New Roman" w:cs="Times New Roman"/>
                <w:sz w:val="24"/>
                <w:szCs w:val="24"/>
                <w:lang w:val="kk-KZ" w:eastAsia="ru-RU"/>
              </w:rPr>
            </w:pPr>
            <w:r w:rsidRPr="00EA5504">
              <w:rPr>
                <w:rFonts w:ascii="Times New Roman" w:eastAsia="Times New Roman" w:hAnsi="Times New Roman" w:cs="Times New Roman"/>
                <w:sz w:val="24"/>
                <w:szCs w:val="24"/>
                <w:lang w:val="kk-KZ" w:eastAsia="ru-RU"/>
              </w:rPr>
              <w:t>Логикалық ойлау қабілетін, танымын дамыту.</w:t>
            </w:r>
          </w:p>
        </w:tc>
      </w:tr>
      <w:tr w:rsidR="008C5876" w:rsidRPr="009A6F2E" w14:paraId="43263C65" w14:textId="77777777" w:rsidTr="00CB2D86">
        <w:tc>
          <w:tcPr>
            <w:tcW w:w="4785" w:type="dxa"/>
          </w:tcPr>
          <w:p w14:paraId="262F6CF9" w14:textId="77777777" w:rsidR="00EA4348" w:rsidRPr="00EA5504" w:rsidRDefault="00EA4348"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Кеңістікті </w:t>
            </w:r>
            <w:r w:rsidR="00712249" w:rsidRPr="00EA5504">
              <w:rPr>
                <w:rFonts w:ascii="Times New Roman" w:eastAsia="Times New Roman" w:hAnsi="Times New Roman" w:cs="Times New Roman"/>
                <w:color w:val="000000"/>
                <w:sz w:val="24"/>
                <w:szCs w:val="24"/>
                <w:lang w:val="kk-KZ" w:eastAsia="ru-RU"/>
              </w:rPr>
              <w:t>бағдарлау</w:t>
            </w:r>
          </w:p>
          <w:p w14:paraId="047454FE" w14:textId="77777777" w:rsidR="00EA4348" w:rsidRPr="00EA5504" w:rsidRDefault="00EA4348" w:rsidP="00EA5504">
            <w:pPr>
              <w:rPr>
                <w:rFonts w:ascii="Times New Roman" w:eastAsia="Times New Roman" w:hAnsi="Times New Roman" w:cs="Times New Roman"/>
                <w:color w:val="000000"/>
                <w:sz w:val="24"/>
                <w:szCs w:val="24"/>
                <w:lang w:val="kk-KZ" w:eastAsia="ru-RU"/>
              </w:rPr>
            </w:pPr>
          </w:p>
          <w:p w14:paraId="7DED4127" w14:textId="77777777" w:rsidR="008C5876" w:rsidRPr="00EA5504" w:rsidRDefault="008C5876" w:rsidP="00EA5504">
            <w:pPr>
              <w:rPr>
                <w:rFonts w:ascii="Times New Roman" w:eastAsia="Times New Roman" w:hAnsi="Times New Roman" w:cs="Times New Roman"/>
                <w:color w:val="000000"/>
                <w:sz w:val="24"/>
                <w:szCs w:val="24"/>
                <w:lang w:val="kk-KZ" w:eastAsia="ru-RU"/>
              </w:rPr>
            </w:pPr>
          </w:p>
        </w:tc>
        <w:tc>
          <w:tcPr>
            <w:tcW w:w="4786" w:type="dxa"/>
          </w:tcPr>
          <w:p w14:paraId="11E96DCE" w14:textId="77777777" w:rsidR="008C5876" w:rsidRPr="00EA5504" w:rsidRDefault="00EA4348" w:rsidP="00EA5504">
            <w:pPr>
              <w:rPr>
                <w:rFonts w:ascii="Times New Roman" w:eastAsia="Times New Roman" w:hAnsi="Times New Roman" w:cs="Times New Roman"/>
                <w:bCs/>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Өзінің айналасындағы заттардың орналасуын (оң, сол, алда, артта, жоғарыда,төменде, алыс, жақын) анықтауға үйретуді жалғастыру.</w:t>
            </w:r>
          </w:p>
        </w:tc>
      </w:tr>
      <w:tr w:rsidR="008C5876" w:rsidRPr="00EA5504" w14:paraId="1CC96647" w14:textId="77777777" w:rsidTr="00CB2D86">
        <w:tc>
          <w:tcPr>
            <w:tcW w:w="4785" w:type="dxa"/>
          </w:tcPr>
          <w:p w14:paraId="2CE7D040" w14:textId="77777777" w:rsidR="00ED52AD" w:rsidRPr="00EA5504" w:rsidRDefault="00ED52AD" w:rsidP="00EA5504">
            <w:pPr>
              <w:rPr>
                <w:rFonts w:ascii="Times New Roman" w:hAnsi="Times New Roman" w:cs="Times New Roman"/>
                <w:sz w:val="24"/>
                <w:szCs w:val="24"/>
                <w:lang w:val="kk-KZ"/>
              </w:rPr>
            </w:pPr>
            <w:r w:rsidRPr="00EA5504">
              <w:rPr>
                <w:rFonts w:ascii="Times New Roman" w:hAnsi="Times New Roman" w:cs="Times New Roman"/>
                <w:sz w:val="24"/>
                <w:szCs w:val="24"/>
                <w:lang w:val="kk-KZ"/>
              </w:rPr>
              <w:t>Шеңбер,шаршы,үшбұрыш,сопақша,тіктөртбұрыш туралы өткенді пысықтау.</w:t>
            </w:r>
          </w:p>
          <w:p w14:paraId="542CEDC2" w14:textId="77777777" w:rsidR="008C5876" w:rsidRPr="00EA5504" w:rsidRDefault="008C5876" w:rsidP="00EA5504">
            <w:pPr>
              <w:rPr>
                <w:rFonts w:ascii="Times New Roman" w:eastAsia="Times New Roman" w:hAnsi="Times New Roman" w:cs="Times New Roman"/>
                <w:color w:val="000000"/>
                <w:sz w:val="24"/>
                <w:szCs w:val="24"/>
                <w:lang w:val="kk-KZ" w:eastAsia="ru-RU"/>
              </w:rPr>
            </w:pPr>
          </w:p>
        </w:tc>
        <w:tc>
          <w:tcPr>
            <w:tcW w:w="4786" w:type="dxa"/>
          </w:tcPr>
          <w:p w14:paraId="5AAA0264" w14:textId="77777777" w:rsidR="00ED52AD" w:rsidRPr="00EA5504" w:rsidRDefault="00ED52AD" w:rsidP="00EA5504">
            <w:pPr>
              <w:rPr>
                <w:rFonts w:ascii="Times New Roman" w:hAnsi="Times New Roman" w:cs="Times New Roman"/>
                <w:sz w:val="24"/>
                <w:szCs w:val="24"/>
                <w:lang w:val="kk-KZ"/>
              </w:rPr>
            </w:pPr>
            <w:r w:rsidRPr="00EA5504">
              <w:rPr>
                <w:rFonts w:ascii="Times New Roman" w:hAnsi="Times New Roman" w:cs="Times New Roman"/>
                <w:sz w:val="24"/>
                <w:szCs w:val="24"/>
                <w:lang w:val="kk-KZ"/>
              </w:rPr>
              <w:t>Заттар тобының теңдігін кеңістікте орналасуына қатыссыз қоюды үйрету; Дөңгелек, шаршы, үшбұрыш, сопақша, тіктөртбұрыш сияқты геометриялы фигуралар туралы өткенді пысықтау.</w:t>
            </w:r>
          </w:p>
          <w:p w14:paraId="472AAB24" w14:textId="77777777" w:rsidR="00ED52AD" w:rsidRPr="00EA5504" w:rsidRDefault="00ED52AD" w:rsidP="00EA5504">
            <w:pPr>
              <w:rPr>
                <w:rFonts w:ascii="Times New Roman" w:hAnsi="Times New Roman" w:cs="Times New Roman"/>
                <w:sz w:val="24"/>
                <w:szCs w:val="24"/>
                <w:lang w:val="kk-KZ"/>
              </w:rPr>
            </w:pPr>
            <w:r w:rsidRPr="00EA5504">
              <w:rPr>
                <w:rFonts w:ascii="Times New Roman" w:hAnsi="Times New Roman" w:cs="Times New Roman"/>
                <w:sz w:val="24"/>
                <w:szCs w:val="24"/>
                <w:lang w:val="kk-KZ"/>
              </w:rPr>
              <w:t xml:space="preserve"> логикалық есептерді шешуді үйрету.</w:t>
            </w:r>
          </w:p>
          <w:p w14:paraId="4AF464BC" w14:textId="77777777" w:rsidR="008C5876" w:rsidRPr="00EA5504" w:rsidRDefault="008C5876" w:rsidP="00EA5504">
            <w:pPr>
              <w:rPr>
                <w:rFonts w:ascii="Times New Roman" w:eastAsia="Times New Roman" w:hAnsi="Times New Roman" w:cs="Times New Roman"/>
                <w:bCs/>
                <w:color w:val="000000"/>
                <w:sz w:val="24"/>
                <w:szCs w:val="24"/>
                <w:lang w:val="kk-KZ" w:eastAsia="ru-RU"/>
              </w:rPr>
            </w:pPr>
          </w:p>
        </w:tc>
      </w:tr>
      <w:tr w:rsidR="008C5876" w:rsidRPr="00EA5504" w14:paraId="73A623EB" w14:textId="77777777" w:rsidTr="00CB2D86">
        <w:tc>
          <w:tcPr>
            <w:tcW w:w="4785" w:type="dxa"/>
          </w:tcPr>
          <w:p w14:paraId="75656D6F" w14:textId="77777777" w:rsidR="00ED52AD" w:rsidRPr="00EA5504" w:rsidRDefault="00ED52AD"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Бекіту. Сан мен цифрды сәйкестендіру.   </w:t>
            </w:r>
          </w:p>
          <w:p w14:paraId="4F242BA4" w14:textId="77777777" w:rsidR="008C5876" w:rsidRPr="00EA5504" w:rsidRDefault="008C5876" w:rsidP="00EA5504">
            <w:pPr>
              <w:rPr>
                <w:rFonts w:ascii="Times New Roman" w:eastAsia="Times New Roman" w:hAnsi="Times New Roman" w:cs="Times New Roman"/>
                <w:color w:val="000000"/>
                <w:sz w:val="24"/>
                <w:szCs w:val="24"/>
                <w:lang w:val="kk-KZ" w:eastAsia="ru-RU"/>
              </w:rPr>
            </w:pPr>
          </w:p>
        </w:tc>
        <w:tc>
          <w:tcPr>
            <w:tcW w:w="4786" w:type="dxa"/>
          </w:tcPr>
          <w:p w14:paraId="39AB1735" w14:textId="77777777" w:rsidR="008C5876" w:rsidRPr="00EA5504" w:rsidRDefault="00ED52AD"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1-ден 5- ке дейінгі сан және цифрлар туралы білімдерін бекіту.Балаларға 5 заттың сәйкестігін анықтауды және заттарды бесбестен бір топқа біріктіруді үйрету;логикалық жұмбақтарды шешуге үйрету. </w:t>
            </w:r>
            <w:r w:rsidRPr="00EA5504">
              <w:rPr>
                <w:rFonts w:ascii="Times New Roman" w:hAnsi="Times New Roman" w:cs="Times New Roman"/>
                <w:sz w:val="24"/>
                <w:szCs w:val="24"/>
                <w:lang w:val="kk-KZ"/>
              </w:rPr>
              <w:t>Баланың зейінін дамыту.</w:t>
            </w:r>
          </w:p>
        </w:tc>
      </w:tr>
    </w:tbl>
    <w:p w14:paraId="47BCDC24" w14:textId="77777777" w:rsidR="008C5876" w:rsidRPr="00EA5504" w:rsidRDefault="008C5876" w:rsidP="00EA5504">
      <w:pPr>
        <w:spacing w:after="0" w:line="240" w:lineRule="auto"/>
        <w:rPr>
          <w:rFonts w:ascii="Times New Roman" w:eastAsia="Times New Roman" w:hAnsi="Times New Roman" w:cs="Times New Roman"/>
          <w:color w:val="000000"/>
          <w:sz w:val="24"/>
          <w:szCs w:val="24"/>
          <w:lang w:val="kk-KZ" w:eastAsia="ru-RU"/>
        </w:rPr>
      </w:pPr>
    </w:p>
    <w:p w14:paraId="33562EF7" w14:textId="77777777" w:rsidR="008C5876" w:rsidRPr="00EA5504" w:rsidRDefault="008C5876" w:rsidP="00EA5504">
      <w:pPr>
        <w:spacing w:after="0" w:line="240" w:lineRule="auto"/>
        <w:rPr>
          <w:rFonts w:ascii="Times New Roman" w:eastAsia="Times New Roman" w:hAnsi="Times New Roman" w:cs="Times New Roman"/>
          <w:color w:val="000000"/>
          <w:sz w:val="24"/>
          <w:szCs w:val="24"/>
          <w:lang w:val="kk-KZ" w:eastAsia="ru-RU"/>
        </w:rPr>
      </w:pPr>
    </w:p>
    <w:p w14:paraId="0C548410" w14:textId="77777777" w:rsidR="008C5876" w:rsidRPr="00EA5504" w:rsidRDefault="008C5876" w:rsidP="00EA5504">
      <w:pPr>
        <w:spacing w:after="0" w:line="240" w:lineRule="auto"/>
        <w:rPr>
          <w:rFonts w:ascii="Times New Roman" w:eastAsia="Times New Roman" w:hAnsi="Times New Roman" w:cs="Times New Roman"/>
          <w:color w:val="000000"/>
          <w:sz w:val="24"/>
          <w:szCs w:val="24"/>
          <w:lang w:val="kk-KZ" w:eastAsia="ru-RU"/>
        </w:rPr>
      </w:pPr>
    </w:p>
    <w:p w14:paraId="215B147C" w14:textId="77777777" w:rsidR="008C5876" w:rsidRPr="00EA5504" w:rsidRDefault="008C5876" w:rsidP="00EA5504">
      <w:pPr>
        <w:spacing w:after="0" w:line="240" w:lineRule="auto"/>
        <w:rPr>
          <w:rFonts w:ascii="Times New Roman" w:eastAsia="Times New Roman" w:hAnsi="Times New Roman" w:cs="Times New Roman"/>
          <w:color w:val="000000"/>
          <w:sz w:val="24"/>
          <w:szCs w:val="24"/>
          <w:lang w:val="kk-KZ" w:eastAsia="ru-RU"/>
        </w:rPr>
      </w:pPr>
    </w:p>
    <w:p w14:paraId="3E2D9524" w14:textId="77777777" w:rsidR="00EA5504" w:rsidRPr="00EA5504" w:rsidRDefault="00EA5504" w:rsidP="00EA5504">
      <w:pPr>
        <w:spacing w:after="0" w:line="240" w:lineRule="auto"/>
        <w:jc w:val="center"/>
        <w:rPr>
          <w:rFonts w:ascii="Times New Roman" w:hAnsi="Times New Roman" w:cs="Times New Roman"/>
          <w:b/>
          <w:bCs/>
          <w:color w:val="000000" w:themeColor="text1"/>
          <w:sz w:val="24"/>
          <w:szCs w:val="28"/>
          <w:lang w:val="kk-KZ"/>
        </w:rPr>
      </w:pPr>
      <w:r w:rsidRPr="00EA5504">
        <w:rPr>
          <w:rFonts w:ascii="Times New Roman" w:hAnsi="Times New Roman" w:cs="Times New Roman"/>
          <w:b/>
          <w:bCs/>
          <w:color w:val="000000" w:themeColor="text1"/>
          <w:sz w:val="24"/>
          <w:szCs w:val="28"/>
          <w:lang w:val="kk-KZ"/>
        </w:rPr>
        <w:t>ПАЙДАЛАНЫЛҒАН ӘДЕБИЕТТЕР</w:t>
      </w:r>
    </w:p>
    <w:p w14:paraId="75BF537A" w14:textId="77777777" w:rsidR="00EA5504" w:rsidRPr="00EA5504" w:rsidRDefault="00EA5504" w:rsidP="00EA5504">
      <w:pPr>
        <w:spacing w:after="0" w:line="240" w:lineRule="auto"/>
        <w:jc w:val="center"/>
        <w:rPr>
          <w:rFonts w:ascii="Times New Roman" w:hAnsi="Times New Roman" w:cs="Times New Roman"/>
          <w:bCs/>
          <w:color w:val="000000" w:themeColor="text1"/>
          <w:sz w:val="24"/>
          <w:szCs w:val="28"/>
          <w:lang w:val="kk-KZ"/>
        </w:rPr>
      </w:pPr>
    </w:p>
    <w:p w14:paraId="47F26183" w14:textId="77777777" w:rsidR="00EA5504" w:rsidRPr="00EA5504" w:rsidRDefault="00EA5504" w:rsidP="00EA5504">
      <w:pPr>
        <w:spacing w:after="0" w:line="240" w:lineRule="auto"/>
        <w:rPr>
          <w:rFonts w:ascii="Times New Roman" w:hAnsi="Times New Roman" w:cs="Times New Roman"/>
          <w:bCs/>
          <w:color w:val="000000" w:themeColor="text1"/>
          <w:sz w:val="24"/>
          <w:szCs w:val="28"/>
          <w:lang w:val="kk-KZ"/>
        </w:rPr>
      </w:pPr>
      <w:r w:rsidRPr="00EA5504">
        <w:rPr>
          <w:rFonts w:ascii="Times New Roman" w:hAnsi="Times New Roman" w:cs="Times New Roman"/>
          <w:bCs/>
          <w:color w:val="000000" w:themeColor="text1"/>
          <w:sz w:val="24"/>
          <w:szCs w:val="28"/>
          <w:lang w:val="kk-KZ"/>
        </w:rPr>
        <w:t>1. Досбаева З. А. Мектепке дейінгі балалардың логикалық ойлау қабілеттерін ойын арқылы дамыту</w:t>
      </w:r>
    </w:p>
    <w:p w14:paraId="3893B189" w14:textId="77777777" w:rsidR="00EA5504" w:rsidRPr="00EA5504" w:rsidRDefault="00EA5504" w:rsidP="00EA5504">
      <w:pPr>
        <w:spacing w:after="0" w:line="240" w:lineRule="auto"/>
        <w:rPr>
          <w:rFonts w:ascii="Times New Roman" w:hAnsi="Times New Roman" w:cs="Times New Roman"/>
          <w:bCs/>
          <w:color w:val="000000" w:themeColor="text1"/>
          <w:sz w:val="24"/>
          <w:szCs w:val="28"/>
          <w:lang w:val="kk-KZ"/>
        </w:rPr>
      </w:pPr>
      <w:r w:rsidRPr="00EA5504">
        <w:rPr>
          <w:rFonts w:ascii="Times New Roman" w:hAnsi="Times New Roman" w:cs="Times New Roman"/>
          <w:bCs/>
          <w:color w:val="000000" w:themeColor="text1"/>
          <w:sz w:val="24"/>
          <w:szCs w:val="28"/>
          <w:lang w:val="kk-KZ"/>
        </w:rPr>
        <w:t>2. Каймолдина А. С. Дидактикалық ойындар арқылы мектеп жасына дейінгі балаларға арналған сандық математика сабағын өткізу әдістемесі. 2023 жыл</w:t>
      </w:r>
    </w:p>
    <w:p w14:paraId="150EB189" w14:textId="77777777" w:rsidR="00EA5504" w:rsidRPr="00EA5504" w:rsidRDefault="00EA5504" w:rsidP="00EA5504">
      <w:pPr>
        <w:spacing w:after="0" w:line="240" w:lineRule="auto"/>
        <w:rPr>
          <w:rFonts w:ascii="Times New Roman" w:hAnsi="Times New Roman" w:cs="Times New Roman"/>
          <w:bCs/>
          <w:color w:val="000000" w:themeColor="text1"/>
          <w:sz w:val="24"/>
          <w:szCs w:val="28"/>
          <w:lang w:val="kk-KZ"/>
        </w:rPr>
      </w:pPr>
      <w:r w:rsidRPr="00EA5504">
        <w:rPr>
          <w:rFonts w:ascii="Times New Roman" w:hAnsi="Times New Roman" w:cs="Times New Roman"/>
          <w:bCs/>
          <w:color w:val="000000" w:themeColor="text1"/>
          <w:sz w:val="24"/>
          <w:szCs w:val="28"/>
          <w:lang w:val="kk-KZ"/>
        </w:rPr>
        <w:t>3. Серикбаева Ж. К., Нуржанова Г. К. Мектеп жасына дейінгі балаларға арналған дидактикалық ойындардың маңызы. 2020 жыл</w:t>
      </w:r>
    </w:p>
    <w:p w14:paraId="6FBD834C" w14:textId="77777777" w:rsidR="00EA5504" w:rsidRPr="00EA5504" w:rsidRDefault="00EA5504" w:rsidP="00EA5504">
      <w:pPr>
        <w:spacing w:after="0" w:line="240" w:lineRule="auto"/>
        <w:rPr>
          <w:rFonts w:ascii="Times New Roman" w:hAnsi="Times New Roman" w:cs="Times New Roman"/>
          <w:bCs/>
          <w:color w:val="000000" w:themeColor="text1"/>
          <w:sz w:val="24"/>
          <w:szCs w:val="28"/>
          <w:lang w:val="kk-KZ"/>
        </w:rPr>
      </w:pPr>
      <w:r w:rsidRPr="00EA5504">
        <w:rPr>
          <w:rFonts w:ascii="Times New Roman" w:hAnsi="Times New Roman" w:cs="Times New Roman"/>
          <w:bCs/>
          <w:color w:val="000000" w:themeColor="text1"/>
          <w:sz w:val="24"/>
          <w:szCs w:val="28"/>
          <w:lang w:val="kk-KZ"/>
        </w:rPr>
        <w:t>4. Егізбаева А. Қ., Нұрпейісова Г. Қ. Дидактикалық ойындардың тәрбиелік мәні. 2015 жыл</w:t>
      </w:r>
    </w:p>
    <w:p w14:paraId="5462F318" w14:textId="77777777" w:rsidR="00EA5504" w:rsidRPr="00EA5504" w:rsidRDefault="009A6F2E" w:rsidP="00EA5504">
      <w:pPr>
        <w:spacing w:after="0" w:line="240" w:lineRule="auto"/>
        <w:rPr>
          <w:rFonts w:ascii="Times New Roman" w:hAnsi="Times New Roman" w:cs="Times New Roman"/>
          <w:bCs/>
          <w:color w:val="000000" w:themeColor="text1"/>
          <w:sz w:val="24"/>
          <w:szCs w:val="28"/>
          <w:lang w:val="kk-KZ"/>
        </w:rPr>
      </w:pPr>
      <w:r>
        <w:rPr>
          <w:rFonts w:ascii="Times New Roman" w:hAnsi="Times New Roman" w:cs="Times New Roman"/>
          <w:bCs/>
          <w:noProof/>
          <w:color w:val="000000" w:themeColor="text1"/>
          <w:szCs w:val="24"/>
          <w:lang w:val="kk-KZ"/>
        </w:rPr>
        <w:pict w14:anchorId="01788751">
          <v:shape id="_x0000_s1039" type="#_x0000_t202" style="position:absolute;margin-left:0;margin-top:793.8pt;width:47.35pt;height:36pt;z-index:251675648;visibility:visible;mso-position-horizontal:center;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" filled="f" stroked="f" strokeweight=".5pt">
            <v:textbox>
              <w:txbxContent>
                <w:p w14:paraId="25593FAA" w14:textId="77777777" w:rsidR="00CB2D86" w:rsidRPr="002128B2" w:rsidRDefault="00CB2D86" w:rsidP="00EA5504">
                  <w:pPr>
                    <w:jc w:val="center"/>
                    <w:rPr>
                      <w:rFonts w:ascii="Times New Roman" w:hAnsi="Times New Roman" w:cs="Times New Roman"/>
                      <w:b/>
                      <w:bCs/>
                      <w:color w:val="FFFFFF" w:themeColor="background1"/>
                      <w:sz w:val="48"/>
                      <w:szCs w:val="48"/>
                      <w:lang w:val="kk-KZ"/>
                    </w:rPr>
                  </w:pPr>
                  <w:r>
                    <w:rPr>
                      <w:rFonts w:ascii="Times New Roman" w:hAnsi="Times New Roman" w:cs="Times New Roman"/>
                      <w:b/>
                      <w:bCs/>
                      <w:color w:val="FFFFFF" w:themeColor="background1"/>
                      <w:sz w:val="48"/>
                      <w:szCs w:val="48"/>
                      <w:lang w:val="kk-KZ"/>
                    </w:rPr>
                    <w:t>37</w:t>
                  </w:r>
                </w:p>
              </w:txbxContent>
            </v:textbox>
            <w10:wrap anchorx="page" anchory="page"/>
          </v:shape>
        </w:pict>
      </w:r>
      <w:r w:rsidR="00EA5504" w:rsidRPr="00EA5504">
        <w:rPr>
          <w:rFonts w:ascii="Times New Roman" w:hAnsi="Times New Roman" w:cs="Times New Roman"/>
          <w:bCs/>
          <w:color w:val="000000" w:themeColor="text1"/>
          <w:sz w:val="24"/>
          <w:szCs w:val="28"/>
          <w:lang w:val="kk-KZ"/>
        </w:rPr>
        <w:t>5. Садыкова А. Б. ӘОЖ 345 С19.Мектеп жасына дейінгі балаларда қарапайым математикалық түсініктерді қалыптастыру жолдары.</w:t>
      </w:r>
    </w:p>
    <w:p w14:paraId="7314BC8D" w14:textId="77777777" w:rsidR="00EA5504" w:rsidRPr="00EA5504" w:rsidRDefault="00EA5504" w:rsidP="00EA5504">
      <w:pPr>
        <w:spacing w:after="0" w:line="240" w:lineRule="auto"/>
        <w:jc w:val="center"/>
        <w:rPr>
          <w:rFonts w:ascii="Times New Roman" w:hAnsi="Times New Roman" w:cs="Times New Roman"/>
          <w:color w:val="000000" w:themeColor="text1"/>
          <w:sz w:val="24"/>
          <w:szCs w:val="28"/>
          <w:lang w:val="kk-KZ"/>
        </w:rPr>
      </w:pPr>
    </w:p>
    <w:p w14:paraId="7D926F72" w14:textId="77777777" w:rsidR="00EA5504" w:rsidRPr="0098787F" w:rsidRDefault="00EA5504" w:rsidP="00EA5504">
      <w:pPr>
        <w:spacing w:after="0"/>
        <w:rPr>
          <w:rFonts w:ascii="Times New Roman" w:hAnsi="Times New Roman" w:cs="Times New Roman"/>
          <w:sz w:val="28"/>
          <w:szCs w:val="28"/>
          <w:lang w:val="kk-KZ"/>
        </w:rPr>
      </w:pPr>
    </w:p>
    <w:p w14:paraId="75CA5CED" w14:textId="77777777" w:rsidR="00EA5504" w:rsidRPr="0098787F" w:rsidRDefault="00EA5504" w:rsidP="00EA5504">
      <w:pPr>
        <w:spacing w:after="0"/>
        <w:rPr>
          <w:rFonts w:ascii="Times New Roman" w:hAnsi="Times New Roman" w:cs="Times New Roman"/>
          <w:sz w:val="28"/>
          <w:szCs w:val="28"/>
          <w:lang w:val="kk-KZ"/>
        </w:rPr>
      </w:pPr>
    </w:p>
    <w:p w14:paraId="6F5BDB51" w14:textId="77777777" w:rsidR="0042553E" w:rsidRPr="00EA5504" w:rsidRDefault="0042553E" w:rsidP="00EA5504">
      <w:pPr>
        <w:shd w:val="clear" w:color="auto" w:fill="FFFFFF"/>
        <w:spacing w:after="0" w:line="240" w:lineRule="auto"/>
        <w:rPr>
          <w:rFonts w:ascii="Times New Roman" w:hAnsi="Times New Roman" w:cs="Times New Roman"/>
          <w:sz w:val="24"/>
          <w:szCs w:val="24"/>
          <w:lang w:val="kk-KZ"/>
        </w:rPr>
      </w:pPr>
    </w:p>
    <w:sectPr w:rsidR="0042553E" w:rsidRPr="00EA5504" w:rsidSect="00EA5504">
      <w:pgSz w:w="11906" w:h="16838"/>
      <w:pgMar w:top="709" w:right="85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C4E30"/>
    <w:multiLevelType w:val="multilevel"/>
    <w:tmpl w:val="A9E4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E3264"/>
    <w:multiLevelType w:val="multilevel"/>
    <w:tmpl w:val="A6CC8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286356"/>
    <w:multiLevelType w:val="multilevel"/>
    <w:tmpl w:val="4D529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3F1CA8"/>
    <w:multiLevelType w:val="multilevel"/>
    <w:tmpl w:val="2E64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9E7848"/>
    <w:multiLevelType w:val="multilevel"/>
    <w:tmpl w:val="8BC2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B6139B"/>
    <w:multiLevelType w:val="hybridMultilevel"/>
    <w:tmpl w:val="C12653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CEF58BC"/>
    <w:multiLevelType w:val="multilevel"/>
    <w:tmpl w:val="C71E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90114B"/>
    <w:multiLevelType w:val="hybridMultilevel"/>
    <w:tmpl w:val="1CA072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0"/>
  </w:num>
  <w:num w:numId="5">
    <w:abstractNumId w:val="4"/>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3FC"/>
    <w:rsid w:val="00010FEE"/>
    <w:rsid w:val="00053B7E"/>
    <w:rsid w:val="00100159"/>
    <w:rsid w:val="00117B5C"/>
    <w:rsid w:val="0013224F"/>
    <w:rsid w:val="001B5AED"/>
    <w:rsid w:val="001F0A64"/>
    <w:rsid w:val="001F134B"/>
    <w:rsid w:val="002F54F4"/>
    <w:rsid w:val="00313267"/>
    <w:rsid w:val="0038023C"/>
    <w:rsid w:val="0038145E"/>
    <w:rsid w:val="003920DA"/>
    <w:rsid w:val="003B27AD"/>
    <w:rsid w:val="00403C72"/>
    <w:rsid w:val="004202EA"/>
    <w:rsid w:val="0042553E"/>
    <w:rsid w:val="004813FC"/>
    <w:rsid w:val="00481E54"/>
    <w:rsid w:val="004F2E9B"/>
    <w:rsid w:val="00501EE1"/>
    <w:rsid w:val="00524C6E"/>
    <w:rsid w:val="00544761"/>
    <w:rsid w:val="00546236"/>
    <w:rsid w:val="00645DFB"/>
    <w:rsid w:val="006639B3"/>
    <w:rsid w:val="0068750F"/>
    <w:rsid w:val="006A174A"/>
    <w:rsid w:val="006E64DF"/>
    <w:rsid w:val="00712249"/>
    <w:rsid w:val="007264A3"/>
    <w:rsid w:val="00743DB1"/>
    <w:rsid w:val="007558A3"/>
    <w:rsid w:val="00756EF7"/>
    <w:rsid w:val="00797FB9"/>
    <w:rsid w:val="007A4F0E"/>
    <w:rsid w:val="007E69D9"/>
    <w:rsid w:val="008248BE"/>
    <w:rsid w:val="00826340"/>
    <w:rsid w:val="00840159"/>
    <w:rsid w:val="00866F61"/>
    <w:rsid w:val="00867414"/>
    <w:rsid w:val="008C5876"/>
    <w:rsid w:val="008F7993"/>
    <w:rsid w:val="00915D73"/>
    <w:rsid w:val="00942554"/>
    <w:rsid w:val="00946025"/>
    <w:rsid w:val="009A6F2E"/>
    <w:rsid w:val="009F00C2"/>
    <w:rsid w:val="009F1A35"/>
    <w:rsid w:val="00A90862"/>
    <w:rsid w:val="00AA1C9A"/>
    <w:rsid w:val="00AA7522"/>
    <w:rsid w:val="00AC60E5"/>
    <w:rsid w:val="00AE1BD6"/>
    <w:rsid w:val="00AE65D8"/>
    <w:rsid w:val="00AF307A"/>
    <w:rsid w:val="00B16918"/>
    <w:rsid w:val="00B42DF9"/>
    <w:rsid w:val="00B76E68"/>
    <w:rsid w:val="00BA2EA1"/>
    <w:rsid w:val="00BC1250"/>
    <w:rsid w:val="00C26DD7"/>
    <w:rsid w:val="00C67A9A"/>
    <w:rsid w:val="00CB2D86"/>
    <w:rsid w:val="00CD1BCB"/>
    <w:rsid w:val="00CF321A"/>
    <w:rsid w:val="00D64D20"/>
    <w:rsid w:val="00DA0176"/>
    <w:rsid w:val="00DB62F1"/>
    <w:rsid w:val="00DB6319"/>
    <w:rsid w:val="00DD56AB"/>
    <w:rsid w:val="00E02132"/>
    <w:rsid w:val="00E12362"/>
    <w:rsid w:val="00EA4348"/>
    <w:rsid w:val="00EA5504"/>
    <w:rsid w:val="00ED2506"/>
    <w:rsid w:val="00ED52AD"/>
    <w:rsid w:val="00EE09A2"/>
    <w:rsid w:val="00EE62FD"/>
    <w:rsid w:val="00F552CA"/>
    <w:rsid w:val="00F838DF"/>
    <w:rsid w:val="00FC2B07"/>
    <w:rsid w:val="00FE30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6C19F9C9"/>
  <w15:docId w15:val="{B3FEA064-52F3-4F4B-AAB8-13E1A67E7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5D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5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7558A3"/>
    <w:pPr>
      <w:spacing w:after="0" w:line="240" w:lineRule="auto"/>
    </w:pPr>
  </w:style>
  <w:style w:type="paragraph" w:styleId="a5">
    <w:name w:val="Balloon Text"/>
    <w:basedOn w:val="a"/>
    <w:link w:val="a6"/>
    <w:uiPriority w:val="99"/>
    <w:semiHidden/>
    <w:unhideWhenUsed/>
    <w:rsid w:val="00915D7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15D73"/>
    <w:rPr>
      <w:rFonts w:ascii="Tahoma" w:hAnsi="Tahoma" w:cs="Tahoma"/>
      <w:sz w:val="16"/>
      <w:szCs w:val="16"/>
    </w:rPr>
  </w:style>
  <w:style w:type="paragraph" w:styleId="a7">
    <w:name w:val="List Paragraph"/>
    <w:basedOn w:val="a"/>
    <w:uiPriority w:val="34"/>
    <w:qFormat/>
    <w:rsid w:val="00EA5504"/>
    <w:pPr>
      <w:ind w:left="720"/>
      <w:contextualSpacing/>
    </w:pPr>
    <w:rPr>
      <w:rFonts w:ascii="Calibri" w:eastAsia="Calibri" w:hAnsi="Calibri" w:cs="Times New Roman"/>
    </w:rPr>
  </w:style>
  <w:style w:type="character" w:styleId="a8">
    <w:name w:val="Strong"/>
    <w:basedOn w:val="a0"/>
    <w:uiPriority w:val="22"/>
    <w:qFormat/>
    <w:rsid w:val="00EA55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33125">
      <w:bodyDiv w:val="1"/>
      <w:marLeft w:val="0"/>
      <w:marRight w:val="0"/>
      <w:marTop w:val="0"/>
      <w:marBottom w:val="0"/>
      <w:divBdr>
        <w:top w:val="none" w:sz="0" w:space="0" w:color="auto"/>
        <w:left w:val="none" w:sz="0" w:space="0" w:color="auto"/>
        <w:bottom w:val="none" w:sz="0" w:space="0" w:color="auto"/>
        <w:right w:val="none" w:sz="0" w:space="0" w:color="auto"/>
      </w:divBdr>
    </w:div>
    <w:div w:id="487332732">
      <w:bodyDiv w:val="1"/>
      <w:marLeft w:val="0"/>
      <w:marRight w:val="0"/>
      <w:marTop w:val="0"/>
      <w:marBottom w:val="0"/>
      <w:divBdr>
        <w:top w:val="none" w:sz="0" w:space="0" w:color="auto"/>
        <w:left w:val="none" w:sz="0" w:space="0" w:color="auto"/>
        <w:bottom w:val="none" w:sz="0" w:space="0" w:color="auto"/>
        <w:right w:val="none" w:sz="0" w:space="0" w:color="auto"/>
      </w:divBdr>
    </w:div>
    <w:div w:id="516192431">
      <w:bodyDiv w:val="1"/>
      <w:marLeft w:val="0"/>
      <w:marRight w:val="0"/>
      <w:marTop w:val="0"/>
      <w:marBottom w:val="0"/>
      <w:divBdr>
        <w:top w:val="none" w:sz="0" w:space="0" w:color="auto"/>
        <w:left w:val="none" w:sz="0" w:space="0" w:color="auto"/>
        <w:bottom w:val="none" w:sz="0" w:space="0" w:color="auto"/>
        <w:right w:val="none" w:sz="0" w:space="0" w:color="auto"/>
      </w:divBdr>
    </w:div>
    <w:div w:id="538862387">
      <w:bodyDiv w:val="1"/>
      <w:marLeft w:val="0"/>
      <w:marRight w:val="0"/>
      <w:marTop w:val="0"/>
      <w:marBottom w:val="0"/>
      <w:divBdr>
        <w:top w:val="none" w:sz="0" w:space="0" w:color="auto"/>
        <w:left w:val="none" w:sz="0" w:space="0" w:color="auto"/>
        <w:bottom w:val="none" w:sz="0" w:space="0" w:color="auto"/>
        <w:right w:val="none" w:sz="0" w:space="0" w:color="auto"/>
      </w:divBdr>
    </w:div>
    <w:div w:id="565991523">
      <w:bodyDiv w:val="1"/>
      <w:marLeft w:val="0"/>
      <w:marRight w:val="0"/>
      <w:marTop w:val="0"/>
      <w:marBottom w:val="0"/>
      <w:divBdr>
        <w:top w:val="none" w:sz="0" w:space="0" w:color="auto"/>
        <w:left w:val="none" w:sz="0" w:space="0" w:color="auto"/>
        <w:bottom w:val="none" w:sz="0" w:space="0" w:color="auto"/>
        <w:right w:val="none" w:sz="0" w:space="0" w:color="auto"/>
      </w:divBdr>
    </w:div>
    <w:div w:id="607009751">
      <w:bodyDiv w:val="1"/>
      <w:marLeft w:val="0"/>
      <w:marRight w:val="0"/>
      <w:marTop w:val="0"/>
      <w:marBottom w:val="0"/>
      <w:divBdr>
        <w:top w:val="none" w:sz="0" w:space="0" w:color="auto"/>
        <w:left w:val="none" w:sz="0" w:space="0" w:color="auto"/>
        <w:bottom w:val="none" w:sz="0" w:space="0" w:color="auto"/>
        <w:right w:val="none" w:sz="0" w:space="0" w:color="auto"/>
      </w:divBdr>
    </w:div>
    <w:div w:id="801457020">
      <w:bodyDiv w:val="1"/>
      <w:marLeft w:val="0"/>
      <w:marRight w:val="0"/>
      <w:marTop w:val="0"/>
      <w:marBottom w:val="0"/>
      <w:divBdr>
        <w:top w:val="none" w:sz="0" w:space="0" w:color="auto"/>
        <w:left w:val="none" w:sz="0" w:space="0" w:color="auto"/>
        <w:bottom w:val="none" w:sz="0" w:space="0" w:color="auto"/>
        <w:right w:val="none" w:sz="0" w:space="0" w:color="auto"/>
      </w:divBdr>
    </w:div>
    <w:div w:id="835001162">
      <w:bodyDiv w:val="1"/>
      <w:marLeft w:val="0"/>
      <w:marRight w:val="0"/>
      <w:marTop w:val="0"/>
      <w:marBottom w:val="0"/>
      <w:divBdr>
        <w:top w:val="none" w:sz="0" w:space="0" w:color="auto"/>
        <w:left w:val="none" w:sz="0" w:space="0" w:color="auto"/>
        <w:bottom w:val="none" w:sz="0" w:space="0" w:color="auto"/>
        <w:right w:val="none" w:sz="0" w:space="0" w:color="auto"/>
      </w:divBdr>
    </w:div>
    <w:div w:id="858277547">
      <w:bodyDiv w:val="1"/>
      <w:marLeft w:val="0"/>
      <w:marRight w:val="0"/>
      <w:marTop w:val="0"/>
      <w:marBottom w:val="0"/>
      <w:divBdr>
        <w:top w:val="none" w:sz="0" w:space="0" w:color="auto"/>
        <w:left w:val="none" w:sz="0" w:space="0" w:color="auto"/>
        <w:bottom w:val="none" w:sz="0" w:space="0" w:color="auto"/>
        <w:right w:val="none" w:sz="0" w:space="0" w:color="auto"/>
      </w:divBdr>
    </w:div>
    <w:div w:id="1012803131">
      <w:bodyDiv w:val="1"/>
      <w:marLeft w:val="0"/>
      <w:marRight w:val="0"/>
      <w:marTop w:val="0"/>
      <w:marBottom w:val="0"/>
      <w:divBdr>
        <w:top w:val="none" w:sz="0" w:space="0" w:color="auto"/>
        <w:left w:val="none" w:sz="0" w:space="0" w:color="auto"/>
        <w:bottom w:val="none" w:sz="0" w:space="0" w:color="auto"/>
        <w:right w:val="none" w:sz="0" w:space="0" w:color="auto"/>
      </w:divBdr>
    </w:div>
    <w:div w:id="1056321994">
      <w:bodyDiv w:val="1"/>
      <w:marLeft w:val="0"/>
      <w:marRight w:val="0"/>
      <w:marTop w:val="0"/>
      <w:marBottom w:val="0"/>
      <w:divBdr>
        <w:top w:val="none" w:sz="0" w:space="0" w:color="auto"/>
        <w:left w:val="none" w:sz="0" w:space="0" w:color="auto"/>
        <w:bottom w:val="none" w:sz="0" w:space="0" w:color="auto"/>
        <w:right w:val="none" w:sz="0" w:space="0" w:color="auto"/>
      </w:divBdr>
    </w:div>
    <w:div w:id="1098520646">
      <w:bodyDiv w:val="1"/>
      <w:marLeft w:val="0"/>
      <w:marRight w:val="0"/>
      <w:marTop w:val="0"/>
      <w:marBottom w:val="0"/>
      <w:divBdr>
        <w:top w:val="none" w:sz="0" w:space="0" w:color="auto"/>
        <w:left w:val="none" w:sz="0" w:space="0" w:color="auto"/>
        <w:bottom w:val="none" w:sz="0" w:space="0" w:color="auto"/>
        <w:right w:val="none" w:sz="0" w:space="0" w:color="auto"/>
      </w:divBdr>
    </w:div>
    <w:div w:id="1404641896">
      <w:bodyDiv w:val="1"/>
      <w:marLeft w:val="0"/>
      <w:marRight w:val="0"/>
      <w:marTop w:val="0"/>
      <w:marBottom w:val="0"/>
      <w:divBdr>
        <w:top w:val="none" w:sz="0" w:space="0" w:color="auto"/>
        <w:left w:val="none" w:sz="0" w:space="0" w:color="auto"/>
        <w:bottom w:val="none" w:sz="0" w:space="0" w:color="auto"/>
        <w:right w:val="none" w:sz="0" w:space="0" w:color="auto"/>
      </w:divBdr>
    </w:div>
    <w:div w:id="1609894999">
      <w:bodyDiv w:val="1"/>
      <w:marLeft w:val="0"/>
      <w:marRight w:val="0"/>
      <w:marTop w:val="0"/>
      <w:marBottom w:val="0"/>
      <w:divBdr>
        <w:top w:val="none" w:sz="0" w:space="0" w:color="auto"/>
        <w:left w:val="none" w:sz="0" w:space="0" w:color="auto"/>
        <w:bottom w:val="none" w:sz="0" w:space="0" w:color="auto"/>
        <w:right w:val="none" w:sz="0" w:space="0" w:color="auto"/>
      </w:divBdr>
    </w:div>
    <w:div w:id="1653026233">
      <w:bodyDiv w:val="1"/>
      <w:marLeft w:val="0"/>
      <w:marRight w:val="0"/>
      <w:marTop w:val="0"/>
      <w:marBottom w:val="0"/>
      <w:divBdr>
        <w:top w:val="none" w:sz="0" w:space="0" w:color="auto"/>
        <w:left w:val="none" w:sz="0" w:space="0" w:color="auto"/>
        <w:bottom w:val="none" w:sz="0" w:space="0" w:color="auto"/>
        <w:right w:val="none" w:sz="0" w:space="0" w:color="auto"/>
      </w:divBdr>
    </w:div>
    <w:div w:id="1810661342">
      <w:bodyDiv w:val="1"/>
      <w:marLeft w:val="0"/>
      <w:marRight w:val="0"/>
      <w:marTop w:val="0"/>
      <w:marBottom w:val="0"/>
      <w:divBdr>
        <w:top w:val="none" w:sz="0" w:space="0" w:color="auto"/>
        <w:left w:val="none" w:sz="0" w:space="0" w:color="auto"/>
        <w:bottom w:val="none" w:sz="0" w:space="0" w:color="auto"/>
        <w:right w:val="none" w:sz="0" w:space="0" w:color="auto"/>
      </w:divBdr>
    </w:div>
    <w:div w:id="1823040641">
      <w:bodyDiv w:val="1"/>
      <w:marLeft w:val="0"/>
      <w:marRight w:val="0"/>
      <w:marTop w:val="0"/>
      <w:marBottom w:val="0"/>
      <w:divBdr>
        <w:top w:val="none" w:sz="0" w:space="0" w:color="auto"/>
        <w:left w:val="none" w:sz="0" w:space="0" w:color="auto"/>
        <w:bottom w:val="none" w:sz="0" w:space="0" w:color="auto"/>
        <w:right w:val="none" w:sz="0" w:space="0" w:color="auto"/>
      </w:divBdr>
    </w:div>
    <w:div w:id="1978103808">
      <w:bodyDiv w:val="1"/>
      <w:marLeft w:val="0"/>
      <w:marRight w:val="0"/>
      <w:marTop w:val="0"/>
      <w:marBottom w:val="0"/>
      <w:divBdr>
        <w:top w:val="none" w:sz="0" w:space="0" w:color="auto"/>
        <w:left w:val="none" w:sz="0" w:space="0" w:color="auto"/>
        <w:bottom w:val="none" w:sz="0" w:space="0" w:color="auto"/>
        <w:right w:val="none" w:sz="0" w:space="0" w:color="auto"/>
      </w:divBdr>
    </w:div>
    <w:div w:id="206933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Pages>
  <Words>2854</Words>
  <Characters>16269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асер</dc:creator>
  <cp:lastModifiedBy>Админ</cp:lastModifiedBy>
  <cp:revision>9</cp:revision>
  <dcterms:created xsi:type="dcterms:W3CDTF">2024-08-31T18:30:00Z</dcterms:created>
  <dcterms:modified xsi:type="dcterms:W3CDTF">2026-03-26T05:33:00Z</dcterms:modified>
</cp:coreProperties>
</file>